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71BAEE" w14:textId="09D5EFC8" w:rsidR="002E66AA" w:rsidRPr="008E3B37" w:rsidRDefault="002E66AA" w:rsidP="00B37936">
      <w:pPr>
        <w:pStyle w:val="LetterheadLevel1"/>
        <w:rPr>
          <w:b w:val="0"/>
        </w:rPr>
      </w:pPr>
      <w:r w:rsidRPr="008E3B37">
        <w:rPr>
          <w:b w:val="0"/>
          <w:noProof/>
        </w:rPr>
        <w:drawing>
          <wp:anchor distT="0" distB="0" distL="114300" distR="114300" simplePos="0" relativeHeight="251660288" behindDoc="0" locked="0" layoutInCell="1" allowOverlap="1" wp14:anchorId="2A7ED9AE" wp14:editId="6BA73CD7">
            <wp:simplePos x="0" y="0"/>
            <wp:positionH relativeFrom="column">
              <wp:posOffset>-140335</wp:posOffset>
            </wp:positionH>
            <wp:positionV relativeFrom="paragraph">
              <wp:posOffset>198755</wp:posOffset>
            </wp:positionV>
            <wp:extent cx="1038225" cy="914400"/>
            <wp:effectExtent l="0" t="0" r="3175" b="0"/>
            <wp:wrapSquare wrapText="bothSides"/>
            <wp:docPr id="1" name="Picture 2" descr="TSBVILogoSca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BVILogoScalab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8225" cy="914400"/>
                    </a:xfrm>
                    <a:prstGeom prst="rect">
                      <a:avLst/>
                    </a:prstGeom>
                    <a:noFill/>
                  </pic:spPr>
                </pic:pic>
              </a:graphicData>
            </a:graphic>
            <wp14:sizeRelH relativeFrom="page">
              <wp14:pctWidth>0</wp14:pctWidth>
            </wp14:sizeRelH>
            <wp14:sizeRelV relativeFrom="page">
              <wp14:pctHeight>0</wp14:pctHeight>
            </wp14:sizeRelV>
          </wp:anchor>
        </w:drawing>
      </w:r>
      <w:r w:rsidRPr="008E3B37">
        <w:rPr>
          <w:b w:val="0"/>
        </w:rPr>
        <w:t>Texas School for the Blind and Visually Impaired</w:t>
      </w:r>
    </w:p>
    <w:p w14:paraId="291D2AAF" w14:textId="77777777" w:rsidR="002E66AA" w:rsidRPr="008E3B37" w:rsidRDefault="002E66AA" w:rsidP="00B37936">
      <w:pPr>
        <w:pStyle w:val="LetterheadLevel2"/>
        <w:rPr>
          <w:b w:val="0"/>
        </w:rPr>
      </w:pPr>
      <w:r w:rsidRPr="008E3B37">
        <w:rPr>
          <w:b w:val="0"/>
        </w:rPr>
        <w:t>Outreach Programs</w:t>
      </w:r>
    </w:p>
    <w:p w14:paraId="5EFB3677" w14:textId="77777777" w:rsidR="002E66AA" w:rsidRPr="0042493B" w:rsidRDefault="00F76D7A" w:rsidP="002E66AA">
      <w:pPr>
        <w:spacing w:before="120" w:after="120"/>
        <w:rPr>
          <w:sz w:val="28"/>
          <w:szCs w:val="28"/>
        </w:rPr>
      </w:pPr>
      <w:hyperlink r:id="rId8" w:history="1">
        <w:r w:rsidR="002E66AA" w:rsidRPr="0042493B">
          <w:rPr>
            <w:rStyle w:val="Hyperlink"/>
            <w:sz w:val="28"/>
            <w:szCs w:val="28"/>
          </w:rPr>
          <w:t>www.tsbvi.edu</w:t>
        </w:r>
      </w:hyperlink>
      <w:r w:rsidR="002E66AA" w:rsidRPr="0042493B">
        <w:rPr>
          <w:sz w:val="28"/>
          <w:szCs w:val="28"/>
        </w:rPr>
        <w:t xml:space="preserve"> </w:t>
      </w:r>
      <w:r w:rsidR="002E66AA" w:rsidRPr="00963DCC">
        <w:rPr>
          <w:color w:val="861714"/>
          <w:sz w:val="28"/>
          <w:szCs w:val="28"/>
        </w:rPr>
        <w:t>| 512-454-8631| 1100 W. 45</w:t>
      </w:r>
      <w:r w:rsidR="002E66AA" w:rsidRPr="00963DCC">
        <w:rPr>
          <w:color w:val="861714"/>
          <w:sz w:val="28"/>
          <w:szCs w:val="28"/>
          <w:vertAlign w:val="superscript"/>
        </w:rPr>
        <w:t>th</w:t>
      </w:r>
      <w:r w:rsidR="002E66AA" w:rsidRPr="00963DCC">
        <w:rPr>
          <w:color w:val="861714"/>
          <w:sz w:val="28"/>
          <w:szCs w:val="28"/>
        </w:rPr>
        <w:t xml:space="preserve"> St. | Austin, TX 78756</w:t>
      </w:r>
    </w:p>
    <w:p w14:paraId="13174D5D" w14:textId="77777777" w:rsidR="002E66AA" w:rsidRDefault="002E66AA" w:rsidP="003F38B7">
      <w:bookmarkStart w:id="0" w:name="_GoBack"/>
      <w:bookmarkEnd w:id="0"/>
    </w:p>
    <w:p w14:paraId="7694165D" w14:textId="77777777" w:rsidR="003F38B7" w:rsidRDefault="003F38B7" w:rsidP="003F38B7">
      <w:r>
        <w:rPr>
          <w:noProof/>
        </w:rPr>
        <mc:AlternateContent>
          <mc:Choice Requires="wps">
            <w:drawing>
              <wp:anchor distT="0" distB="0" distL="114300" distR="114300" simplePos="0" relativeHeight="251658240" behindDoc="0" locked="0" layoutInCell="1" allowOverlap="1" wp14:anchorId="399DF63D" wp14:editId="7BFC5EEB">
                <wp:simplePos x="0" y="0"/>
                <wp:positionH relativeFrom="column">
                  <wp:posOffset>0</wp:posOffset>
                </wp:positionH>
                <wp:positionV relativeFrom="paragraph">
                  <wp:posOffset>26035</wp:posOffset>
                </wp:positionV>
                <wp:extent cx="6544310" cy="19050"/>
                <wp:effectExtent l="25400" t="26035" r="34290" b="438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4310" cy="19050"/>
                        </a:xfrm>
                        <a:prstGeom prst="straightConnector1">
                          <a:avLst/>
                        </a:prstGeom>
                        <a:noFill/>
                        <a:ln w="38100">
                          <a:solidFill>
                            <a:srgbClr val="861714"/>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2" o:spid="_x0000_s1026" type="#_x0000_t32" style="position:absolute;margin-left:0;margin-top:2.05pt;width:515.3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" strokecolor="#861714" strokeweight="3pt"/>
            </w:pict>
          </mc:Fallback>
        </mc:AlternateContent>
      </w:r>
    </w:p>
    <w:p w14:paraId="2A2AF136" w14:textId="59329DBB" w:rsidR="003F38B7" w:rsidRDefault="002E66AA" w:rsidP="002E66AA">
      <w:pPr>
        <w:pStyle w:val="DocumentTitle"/>
        <w:tabs>
          <w:tab w:val="left" w:pos="1885"/>
        </w:tabs>
      </w:pPr>
      <w:r>
        <w:tab/>
      </w:r>
    </w:p>
    <w:p w14:paraId="4A64672B" w14:textId="77777777" w:rsidR="00C3643F" w:rsidRDefault="00C3643F" w:rsidP="00C3643F">
      <w:pPr>
        <w:pStyle w:val="DocumentTitle"/>
        <w:rPr>
          <w:b/>
        </w:rPr>
      </w:pPr>
      <w:bookmarkStart w:id="1" w:name="OLE_LINK1"/>
      <w:bookmarkStart w:id="2" w:name="OLE_LINK2"/>
      <w:r w:rsidRPr="00C3643F">
        <w:rPr>
          <w:b/>
        </w:rPr>
        <w:t>How Technology Can Enhance Spatial Cognition</w:t>
      </w:r>
    </w:p>
    <w:p w14:paraId="20E1004C" w14:textId="77777777" w:rsidR="00471B1E" w:rsidRDefault="00471B1E" w:rsidP="00C3643F">
      <w:pPr>
        <w:pStyle w:val="DocumentTitle"/>
        <w:rPr>
          <w:b/>
        </w:rPr>
      </w:pPr>
    </w:p>
    <w:p w14:paraId="1BA9C2EC" w14:textId="77777777" w:rsidR="00471B1E" w:rsidRDefault="00471B1E" w:rsidP="00C3643F">
      <w:pPr>
        <w:pStyle w:val="DocumentTitle"/>
        <w:rPr>
          <w:b/>
        </w:rPr>
      </w:pPr>
      <w:r>
        <w:rPr>
          <w:b/>
        </w:rPr>
        <w:t>TAER Annual Conference</w:t>
      </w:r>
    </w:p>
    <w:p w14:paraId="08D6B39E" w14:textId="6BAAE4B9" w:rsidR="00C3643F" w:rsidRPr="00C3643F" w:rsidRDefault="00C3643F" w:rsidP="00C3643F">
      <w:pPr>
        <w:pStyle w:val="DocumentTitle"/>
        <w:rPr>
          <w:b/>
        </w:rPr>
      </w:pPr>
      <w:r w:rsidRPr="00C3643F">
        <w:rPr>
          <w:b/>
        </w:rPr>
        <w:t>March, 2017</w:t>
      </w:r>
    </w:p>
    <w:p w14:paraId="3B052839" w14:textId="77777777" w:rsidR="00C3643F" w:rsidRDefault="00C3643F" w:rsidP="007900F7">
      <w:pPr>
        <w:pStyle w:val="DocumentHeading2"/>
        <w:rPr>
          <w:b w:val="0"/>
        </w:rPr>
      </w:pPr>
    </w:p>
    <w:p w14:paraId="1558C200" w14:textId="77777777" w:rsidR="007900F7" w:rsidRDefault="007900F7" w:rsidP="007900F7">
      <w:pPr>
        <w:pStyle w:val="DocumentHeading2"/>
        <w:rPr>
          <w:b w:val="0"/>
        </w:rPr>
      </w:pPr>
      <w:r>
        <w:rPr>
          <w:b w:val="0"/>
        </w:rPr>
        <w:t>Chris Tabb</w:t>
      </w:r>
    </w:p>
    <w:p w14:paraId="41E00630" w14:textId="0917284F" w:rsidR="00AC3AE9" w:rsidRPr="007900F7" w:rsidRDefault="00AC3AE9" w:rsidP="007900F7">
      <w:pPr>
        <w:pStyle w:val="DocumentHeading2"/>
        <w:rPr>
          <w:b w:val="0"/>
        </w:rPr>
      </w:pPr>
      <w:r w:rsidRPr="007900F7">
        <w:rPr>
          <w:b w:val="0"/>
        </w:rPr>
        <w:t>Statewide Orientation and Mobility Consultant</w:t>
      </w:r>
    </w:p>
    <w:p w14:paraId="4A5A3A66" w14:textId="77777777" w:rsidR="00AC3AE9" w:rsidRPr="007900F7" w:rsidRDefault="00F76D7A" w:rsidP="007900F7">
      <w:pPr>
        <w:pStyle w:val="DocumentHeading2"/>
        <w:rPr>
          <w:b w:val="0"/>
        </w:rPr>
      </w:pPr>
      <w:hyperlink r:id="rId9" w:history="1">
        <w:r w:rsidR="00AC3AE9" w:rsidRPr="007900F7">
          <w:rPr>
            <w:rStyle w:val="Hyperlink"/>
            <w:rFonts w:cs="Times New Roman"/>
            <w:b w:val="0"/>
            <w:bCs/>
            <w:sz w:val="40"/>
          </w:rPr>
          <w:t>tabbc@tsbvi.edu</w:t>
        </w:r>
      </w:hyperlink>
    </w:p>
    <w:p w14:paraId="0ADEA05D" w14:textId="77777777" w:rsidR="002E66AA" w:rsidRPr="007900F7" w:rsidRDefault="002E66AA" w:rsidP="007900F7">
      <w:pPr>
        <w:pStyle w:val="DocumentHeading2"/>
        <w:rPr>
          <w:b w:val="0"/>
        </w:rPr>
      </w:pPr>
    </w:p>
    <w:bookmarkEnd w:id="1"/>
    <w:bookmarkEnd w:id="2"/>
    <w:p w14:paraId="5B717421" w14:textId="77777777" w:rsidR="002E66AA" w:rsidRPr="007900F7" w:rsidRDefault="002E66AA" w:rsidP="007900F7">
      <w:pPr>
        <w:pStyle w:val="DocumentHeading2"/>
        <w:rPr>
          <w:b w:val="0"/>
        </w:rPr>
      </w:pPr>
      <w:r w:rsidRPr="007900F7">
        <w:rPr>
          <w:b w:val="0"/>
        </w:rPr>
        <w:t>Developed for</w:t>
      </w:r>
    </w:p>
    <w:p w14:paraId="2A80FAEB" w14:textId="77777777" w:rsidR="002E66AA" w:rsidRPr="007900F7" w:rsidRDefault="002E66AA" w:rsidP="007900F7">
      <w:pPr>
        <w:pStyle w:val="DocumentHeading2"/>
        <w:rPr>
          <w:b w:val="0"/>
        </w:rPr>
      </w:pPr>
      <w:r w:rsidRPr="007900F7">
        <w:rPr>
          <w:b w:val="0"/>
        </w:rPr>
        <w:t>Texas School for the Blind &amp; Visually Impaired</w:t>
      </w:r>
    </w:p>
    <w:p w14:paraId="74E42DD6" w14:textId="77777777" w:rsidR="007919BE" w:rsidRDefault="002E66AA" w:rsidP="007900F7">
      <w:pPr>
        <w:pStyle w:val="DocumentHeading2"/>
        <w:rPr>
          <w:b w:val="0"/>
        </w:rPr>
      </w:pPr>
      <w:r w:rsidRPr="007900F7">
        <w:rPr>
          <w:b w:val="0"/>
        </w:rPr>
        <w:t>Outreach Programs</w:t>
      </w:r>
    </w:p>
    <w:p w14:paraId="5070B300" w14:textId="39F41A47" w:rsidR="006B5B32" w:rsidRPr="007900F7" w:rsidRDefault="00B5295B" w:rsidP="00B5295B">
      <w:pPr>
        <w:pStyle w:val="Caption"/>
      </w:pPr>
      <w:r>
        <w:lastRenderedPageBreak/>
        <w:t xml:space="preserve">Figure 1: </w:t>
      </w:r>
      <w:r w:rsidRPr="00D41463">
        <w:t>The Texas School for the Blind and Visually Impaired logo</w:t>
      </w:r>
    </w:p>
    <w:p w14:paraId="57189252" w14:textId="77777777" w:rsidR="00283375" w:rsidRDefault="00DA403A" w:rsidP="00283375">
      <w:pPr>
        <w:pStyle w:val="Heading1"/>
      </w:pPr>
      <w:r w:rsidRPr="00C3643F">
        <w:t>Spatial Cognition 101</w:t>
      </w:r>
    </w:p>
    <w:p w14:paraId="7B720968" w14:textId="77777777" w:rsidR="00283375" w:rsidRDefault="00283375" w:rsidP="00283375">
      <w:r>
        <w:t>What is “spatial cognition”?</w:t>
      </w:r>
    </w:p>
    <w:p w14:paraId="0805FA1B" w14:textId="77777777" w:rsidR="00283375" w:rsidRDefault="00283375" w:rsidP="00283375"/>
    <w:p w14:paraId="1F2CCFB4" w14:textId="60DFE2A0" w:rsidR="00283375" w:rsidRDefault="00283375" w:rsidP="00283375">
      <w:pPr>
        <w:pStyle w:val="Heading1"/>
      </w:pPr>
      <w:r>
        <w:t>Developing Spatial Cognition</w:t>
      </w:r>
    </w:p>
    <w:p w14:paraId="4F8DC31A" w14:textId="77777777" w:rsidR="00283375" w:rsidRDefault="00C3643F" w:rsidP="00283375">
      <w:r w:rsidRPr="00C3643F">
        <w:t>How is spatial cognition developed, both in childhood and as an adult?</w:t>
      </w:r>
    </w:p>
    <w:p w14:paraId="3A7FF00C" w14:textId="77777777" w:rsidR="00283375" w:rsidRDefault="00283375" w:rsidP="00283375"/>
    <w:p w14:paraId="5928D29A" w14:textId="77777777" w:rsidR="00283375" w:rsidRDefault="00283375" w:rsidP="00283375"/>
    <w:p w14:paraId="5BD88E01" w14:textId="0C829038" w:rsidR="00283375" w:rsidRDefault="00DA403A" w:rsidP="00283375">
      <w:pPr>
        <w:pStyle w:val="Heading1"/>
      </w:pPr>
      <w:r w:rsidRPr="00C3643F">
        <w:t>Developing Spatial Cognition</w:t>
      </w:r>
    </w:p>
    <w:p w14:paraId="1EE1872B" w14:textId="77777777" w:rsidR="00283375" w:rsidRDefault="00C3643F" w:rsidP="00283375">
      <w:r w:rsidRPr="00C3643F">
        <w:t xml:space="preserve">Can </w:t>
      </w:r>
      <w:r w:rsidRPr="00C3643F">
        <w:rPr>
          <w:u w:val="single"/>
        </w:rPr>
        <w:t xml:space="preserve">Purposeful Movement </w:t>
      </w:r>
      <w:r w:rsidRPr="00C3643F">
        <w:t>exist in the re</w:t>
      </w:r>
      <w:r w:rsidR="00283375">
        <w:t>al world and an imaginary world?</w:t>
      </w:r>
    </w:p>
    <w:p w14:paraId="4291519F" w14:textId="77777777" w:rsidR="00283375" w:rsidRDefault="00283375" w:rsidP="00283375"/>
    <w:p w14:paraId="67745BCF" w14:textId="77777777" w:rsidR="00283375" w:rsidRDefault="00283375" w:rsidP="00283375"/>
    <w:p w14:paraId="083CACFC" w14:textId="4D0B38DD" w:rsidR="00283375" w:rsidRDefault="00DA403A" w:rsidP="00283375">
      <w:pPr>
        <w:pStyle w:val="Heading1"/>
      </w:pPr>
      <w:r w:rsidRPr="00C3643F">
        <w:t>Spatial Cognition from Games</w:t>
      </w:r>
    </w:p>
    <w:p w14:paraId="11984964" w14:textId="77777777" w:rsidR="00283375" w:rsidRDefault="00DA403A" w:rsidP="00D93242">
      <w:pPr>
        <w:pStyle w:val="ListParagraph"/>
        <w:numPr>
          <w:ilvl w:val="0"/>
          <w:numId w:val="2"/>
        </w:numPr>
      </w:pPr>
      <w:r w:rsidRPr="00C3643F">
        <w:rPr>
          <w:rFonts w:eastAsiaTheme="majorEastAsia"/>
        </w:rPr>
        <w:t>Twister (tactile)</w:t>
      </w:r>
    </w:p>
    <w:p w14:paraId="4BC3AD8E" w14:textId="77777777" w:rsidR="00283375" w:rsidRDefault="00DA403A" w:rsidP="00D93242">
      <w:pPr>
        <w:pStyle w:val="ListParagraph"/>
        <w:numPr>
          <w:ilvl w:val="0"/>
          <w:numId w:val="2"/>
        </w:numPr>
      </w:pPr>
      <w:r w:rsidRPr="00C3643F">
        <w:rPr>
          <w:rFonts w:eastAsiaTheme="majorEastAsia"/>
        </w:rPr>
        <w:t>Marco Polo</w:t>
      </w:r>
    </w:p>
    <w:p w14:paraId="43352C8C" w14:textId="77777777" w:rsidR="00283375" w:rsidRDefault="00DA403A" w:rsidP="00D93242">
      <w:pPr>
        <w:pStyle w:val="ListParagraph"/>
        <w:numPr>
          <w:ilvl w:val="0"/>
          <w:numId w:val="2"/>
        </w:numPr>
      </w:pPr>
      <w:r w:rsidRPr="00C3643F">
        <w:rPr>
          <w:rFonts w:eastAsiaTheme="majorEastAsia"/>
        </w:rPr>
        <w:t>Audio Games</w:t>
      </w:r>
    </w:p>
    <w:p w14:paraId="477AEF18" w14:textId="77777777" w:rsidR="00635356" w:rsidRPr="00635356" w:rsidRDefault="00DA403A" w:rsidP="00D93242">
      <w:pPr>
        <w:pStyle w:val="ListParagraph"/>
        <w:numPr>
          <w:ilvl w:val="0"/>
          <w:numId w:val="2"/>
        </w:numPr>
        <w:rPr>
          <w:b/>
          <w:color w:val="710C10"/>
          <w:sz w:val="28"/>
          <w:szCs w:val="32"/>
        </w:rPr>
      </w:pPr>
      <w:r w:rsidRPr="00C3643F">
        <w:rPr>
          <w:rFonts w:eastAsiaTheme="majorEastAsia"/>
        </w:rPr>
        <w:t>Research into Navigating Virtual Environment Games</w:t>
      </w:r>
    </w:p>
    <w:p w14:paraId="7C73820D" w14:textId="77777777" w:rsidR="00635356" w:rsidRDefault="00635356" w:rsidP="00635356">
      <w:pPr>
        <w:rPr>
          <w:rFonts w:eastAsiaTheme="majorEastAsia"/>
          <w:b/>
          <w:bCs/>
        </w:rPr>
      </w:pPr>
    </w:p>
    <w:p w14:paraId="76512BA6" w14:textId="77777777" w:rsidR="00635356" w:rsidRDefault="00635356" w:rsidP="00635356">
      <w:pPr>
        <w:rPr>
          <w:rFonts w:eastAsiaTheme="majorEastAsia"/>
          <w:b/>
          <w:bCs/>
        </w:rPr>
      </w:pPr>
    </w:p>
    <w:p w14:paraId="347A641E" w14:textId="52334D33" w:rsidR="00283375" w:rsidRPr="00635356" w:rsidRDefault="00DA403A" w:rsidP="00635356">
      <w:pPr>
        <w:pStyle w:val="Heading1"/>
        <w:rPr>
          <w:rFonts w:eastAsia="Times New Roman" w:cs="Times New Roman"/>
          <w:sz w:val="28"/>
        </w:rPr>
      </w:pPr>
      <w:r w:rsidRPr="00635356">
        <w:t>Developing Spatial Cognition</w:t>
      </w:r>
    </w:p>
    <w:p w14:paraId="1083BEF3" w14:textId="77777777" w:rsidR="00635356" w:rsidRDefault="00C3643F" w:rsidP="00635356">
      <w:r w:rsidRPr="00C3643F">
        <w:t>Spatial knowledge and language connection</w:t>
      </w:r>
    </w:p>
    <w:p w14:paraId="4538DB70" w14:textId="77777777" w:rsidR="00635356" w:rsidRDefault="00635356" w:rsidP="00635356"/>
    <w:p w14:paraId="31472EFB" w14:textId="77777777" w:rsidR="00635356" w:rsidRDefault="00635356" w:rsidP="00635356"/>
    <w:p w14:paraId="020F4EBC" w14:textId="29413271" w:rsidR="00463A83" w:rsidRPr="00635356" w:rsidRDefault="00DA403A" w:rsidP="00635356">
      <w:pPr>
        <w:pStyle w:val="Heading1"/>
      </w:pPr>
      <w:r w:rsidRPr="00C3643F">
        <w:t>Extending Spatial Cognition</w:t>
      </w:r>
    </w:p>
    <w:p w14:paraId="7CE783A1" w14:textId="77777777" w:rsidR="00635356" w:rsidRDefault="00C3643F" w:rsidP="00635356">
      <w:r w:rsidRPr="00C3643F">
        <w:t>How do we explore our worlds and in which ways do we use technology?</w:t>
      </w:r>
    </w:p>
    <w:p w14:paraId="31FE145C" w14:textId="77777777" w:rsidR="00635356" w:rsidRDefault="00635356" w:rsidP="00635356"/>
    <w:p w14:paraId="7B5FE5AF" w14:textId="77777777" w:rsidR="00635356" w:rsidRDefault="00635356" w:rsidP="00635356"/>
    <w:p w14:paraId="08AD4A4A" w14:textId="58B1A46F" w:rsidR="00635356" w:rsidRPr="00635356" w:rsidRDefault="00DA403A" w:rsidP="00635356">
      <w:pPr>
        <w:pStyle w:val="Heading1"/>
      </w:pPr>
      <w:r w:rsidRPr="00C3643F">
        <w:t>Spatial Cognition via Signals</w:t>
      </w:r>
    </w:p>
    <w:p w14:paraId="4486D844" w14:textId="77777777" w:rsidR="00C3643F" w:rsidRPr="00C3643F" w:rsidRDefault="00C3643F" w:rsidP="00283375">
      <w:r w:rsidRPr="00C3643F">
        <w:t>Comparing technologies of GPS and Beacons.</w:t>
      </w:r>
    </w:p>
    <w:p w14:paraId="04237E93" w14:textId="77777777" w:rsidR="00463A83" w:rsidRPr="00C3643F" w:rsidRDefault="00DA403A" w:rsidP="00D93242">
      <w:pPr>
        <w:pStyle w:val="ListParagraph"/>
        <w:numPr>
          <w:ilvl w:val="0"/>
          <w:numId w:val="3"/>
        </w:numPr>
        <w:rPr>
          <w:rFonts w:eastAsiaTheme="majorEastAsia"/>
        </w:rPr>
      </w:pPr>
      <w:r w:rsidRPr="00C3643F">
        <w:rPr>
          <w:rFonts w:eastAsiaTheme="majorEastAsia"/>
        </w:rPr>
        <w:t>Location or Proximity?</w:t>
      </w:r>
    </w:p>
    <w:p w14:paraId="37C13CFC" w14:textId="77777777" w:rsidR="0005510A" w:rsidRDefault="00DA403A" w:rsidP="00D93242">
      <w:pPr>
        <w:pStyle w:val="ListParagraph"/>
        <w:numPr>
          <w:ilvl w:val="0"/>
          <w:numId w:val="3"/>
        </w:numPr>
        <w:rPr>
          <w:rFonts w:eastAsiaTheme="majorEastAsia"/>
        </w:rPr>
      </w:pPr>
      <w:r w:rsidRPr="00C3643F">
        <w:rPr>
          <w:rFonts w:eastAsiaTheme="majorEastAsia"/>
        </w:rPr>
        <w:t>Indoors or Outdoors?</w:t>
      </w:r>
    </w:p>
    <w:p w14:paraId="2B974761" w14:textId="77777777" w:rsidR="0005510A" w:rsidRDefault="0005510A" w:rsidP="0005510A">
      <w:pPr>
        <w:pStyle w:val="Heading1"/>
        <w:rPr>
          <w:sz w:val="28"/>
        </w:rPr>
      </w:pPr>
    </w:p>
    <w:p w14:paraId="1537BECF" w14:textId="0B4D5CCD" w:rsidR="00463A83" w:rsidRPr="0005510A" w:rsidRDefault="00DA403A" w:rsidP="0005510A">
      <w:pPr>
        <w:pStyle w:val="Heading1"/>
        <w:rPr>
          <w:rFonts w:cs="Times New Roman"/>
          <w:color w:val="auto"/>
          <w:sz w:val="24"/>
          <w:szCs w:val="24"/>
        </w:rPr>
      </w:pPr>
      <w:r w:rsidRPr="0005510A">
        <w:t>Beacons</w:t>
      </w:r>
    </w:p>
    <w:p w14:paraId="6954D107" w14:textId="2A1685BD" w:rsidR="004A4387" w:rsidRDefault="004A4387" w:rsidP="004A4387">
      <w:pPr>
        <w:pStyle w:val="Caption"/>
      </w:pPr>
      <w:r>
        <w:t>Figure 2: Several beacons in a variety of colors; the beacons resemble egg size stones covered with a silicone skin.</w:t>
      </w:r>
    </w:p>
    <w:p w14:paraId="73D5AA37" w14:textId="77777777" w:rsidR="004A4387" w:rsidRDefault="004A4387" w:rsidP="004A4387">
      <w:pPr>
        <w:rPr>
          <w:rFonts w:eastAsiaTheme="majorEastAsia"/>
        </w:rPr>
      </w:pPr>
    </w:p>
    <w:p w14:paraId="169FC592" w14:textId="77777777" w:rsidR="00463A83" w:rsidRPr="004A4387" w:rsidRDefault="00DA403A" w:rsidP="004A4387">
      <w:pPr>
        <w:pStyle w:val="Heading1"/>
      </w:pPr>
      <w:r w:rsidRPr="004A4387">
        <w:t>Beacon Technology</w:t>
      </w:r>
    </w:p>
    <w:p w14:paraId="0A6B38A0" w14:textId="77777777" w:rsidR="00463A83" w:rsidRPr="00C3643F" w:rsidRDefault="00DA403A" w:rsidP="00D93242">
      <w:pPr>
        <w:pStyle w:val="ListParagraph"/>
        <w:numPr>
          <w:ilvl w:val="0"/>
          <w:numId w:val="4"/>
        </w:numPr>
        <w:rPr>
          <w:rFonts w:eastAsiaTheme="majorEastAsia"/>
        </w:rPr>
      </w:pPr>
      <w:r w:rsidRPr="00C3643F">
        <w:rPr>
          <w:rFonts w:eastAsiaTheme="majorEastAsia"/>
        </w:rPr>
        <w:t>Relatively inexpensive</w:t>
      </w:r>
    </w:p>
    <w:p w14:paraId="4E6809A5" w14:textId="77777777" w:rsidR="00463A83" w:rsidRPr="00C3643F" w:rsidRDefault="00DA403A" w:rsidP="00D93242">
      <w:pPr>
        <w:pStyle w:val="ListParagraph"/>
        <w:numPr>
          <w:ilvl w:val="0"/>
          <w:numId w:val="4"/>
        </w:numPr>
        <w:rPr>
          <w:rFonts w:eastAsiaTheme="majorEastAsia"/>
        </w:rPr>
      </w:pPr>
      <w:r w:rsidRPr="00C3643F">
        <w:rPr>
          <w:rFonts w:eastAsiaTheme="majorEastAsia"/>
        </w:rPr>
        <w:t>Requires connection to a smartphone to access beacon information</w:t>
      </w:r>
    </w:p>
    <w:p w14:paraId="0846EFA3" w14:textId="77777777" w:rsidR="00463A83" w:rsidRPr="00C3643F" w:rsidRDefault="00DA403A" w:rsidP="00D93242">
      <w:pPr>
        <w:pStyle w:val="ListParagraph"/>
        <w:numPr>
          <w:ilvl w:val="0"/>
          <w:numId w:val="4"/>
        </w:numPr>
        <w:rPr>
          <w:rFonts w:eastAsiaTheme="majorEastAsia"/>
        </w:rPr>
      </w:pPr>
      <w:r w:rsidRPr="00C3643F">
        <w:rPr>
          <w:rFonts w:eastAsiaTheme="majorEastAsia"/>
        </w:rPr>
        <w:t>“ClickAndGo Maps” and “RightHear”</w:t>
      </w:r>
    </w:p>
    <w:p w14:paraId="6BD44B60" w14:textId="77777777" w:rsidR="0005510A" w:rsidRDefault="0005510A" w:rsidP="0005510A"/>
    <w:p w14:paraId="4A5C99AF" w14:textId="77777777" w:rsidR="0005510A" w:rsidRDefault="0005510A" w:rsidP="0005510A"/>
    <w:p w14:paraId="2463FAE3" w14:textId="77777777" w:rsidR="00463A83" w:rsidRPr="00C3643F" w:rsidRDefault="00DA403A" w:rsidP="0005510A">
      <w:pPr>
        <w:pStyle w:val="Heading1"/>
      </w:pPr>
      <w:r w:rsidRPr="00C3643F">
        <w:t>Let’s Talk Through It</w:t>
      </w:r>
      <w:r w:rsidRPr="00C3643F">
        <w:rPr>
          <w:cs/>
          <w:lang w:bidi="mr-IN"/>
        </w:rPr>
        <w:t>…</w:t>
      </w:r>
    </w:p>
    <w:p w14:paraId="2A9C928F" w14:textId="77777777" w:rsidR="00C3643F" w:rsidRPr="00C3643F" w:rsidRDefault="00C3643F" w:rsidP="0005510A">
      <w:r w:rsidRPr="00C3643F">
        <w:t>Siri, OK Google, and Alexa</w:t>
      </w:r>
    </w:p>
    <w:p w14:paraId="5D80B97F" w14:textId="77777777" w:rsidR="0005510A" w:rsidRDefault="0005510A" w:rsidP="0005510A"/>
    <w:p w14:paraId="2E591EB2" w14:textId="77777777" w:rsidR="0005510A" w:rsidRDefault="0005510A" w:rsidP="0005510A"/>
    <w:p w14:paraId="53AF4559" w14:textId="77777777" w:rsidR="00463A83" w:rsidRPr="00C3643F" w:rsidRDefault="00DA403A" w:rsidP="0005510A">
      <w:pPr>
        <w:pStyle w:val="Heading1"/>
      </w:pPr>
      <w:r w:rsidRPr="00C3643F">
        <w:t>Are We Teaching the Concepts Learners Need?</w:t>
      </w:r>
    </w:p>
    <w:p w14:paraId="06045987" w14:textId="77777777" w:rsidR="00463A83" w:rsidRPr="00C3643F" w:rsidRDefault="00DA403A" w:rsidP="00D93242">
      <w:pPr>
        <w:pStyle w:val="ListParagraph"/>
        <w:numPr>
          <w:ilvl w:val="0"/>
          <w:numId w:val="5"/>
        </w:numPr>
        <w:rPr>
          <w:rFonts w:eastAsiaTheme="majorEastAsia"/>
        </w:rPr>
      </w:pPr>
      <w:r w:rsidRPr="00C3643F">
        <w:rPr>
          <w:rFonts w:eastAsiaTheme="majorEastAsia"/>
        </w:rPr>
        <w:t>Inches, Feet, Meters, and Yards</w:t>
      </w:r>
    </w:p>
    <w:p w14:paraId="6FEB3C9F" w14:textId="77777777" w:rsidR="00463A83" w:rsidRPr="00C3643F" w:rsidRDefault="00DA403A" w:rsidP="00D93242">
      <w:pPr>
        <w:pStyle w:val="ListParagraph"/>
        <w:numPr>
          <w:ilvl w:val="0"/>
          <w:numId w:val="5"/>
        </w:numPr>
        <w:rPr>
          <w:rFonts w:eastAsiaTheme="majorEastAsia"/>
        </w:rPr>
      </w:pPr>
      <w:r w:rsidRPr="00C3643F">
        <w:rPr>
          <w:rFonts w:eastAsiaTheme="majorEastAsia"/>
        </w:rPr>
        <w:t>Latitude, Longitude, and Landmarks</w:t>
      </w:r>
    </w:p>
    <w:p w14:paraId="2E81A2E3" w14:textId="77777777" w:rsidR="00463A83" w:rsidRPr="00C3643F" w:rsidRDefault="00DA403A" w:rsidP="00D93242">
      <w:pPr>
        <w:pStyle w:val="ListParagraph"/>
        <w:numPr>
          <w:ilvl w:val="0"/>
          <w:numId w:val="5"/>
        </w:numPr>
        <w:rPr>
          <w:rFonts w:eastAsiaTheme="majorEastAsia"/>
        </w:rPr>
      </w:pPr>
      <w:r w:rsidRPr="00C3643F">
        <w:rPr>
          <w:rFonts w:eastAsiaTheme="majorEastAsia"/>
        </w:rPr>
        <w:t>Hours, Minutes, Seconds to Decimal Format Conversions</w:t>
      </w:r>
    </w:p>
    <w:p w14:paraId="3E52B382" w14:textId="77777777" w:rsidR="00463A83" w:rsidRPr="00C3643F" w:rsidRDefault="00DA403A" w:rsidP="00D93242">
      <w:pPr>
        <w:pStyle w:val="ListParagraph"/>
        <w:numPr>
          <w:ilvl w:val="0"/>
          <w:numId w:val="5"/>
        </w:numPr>
        <w:rPr>
          <w:rFonts w:eastAsiaTheme="majorEastAsia"/>
        </w:rPr>
      </w:pPr>
      <w:r w:rsidRPr="00C3643F">
        <w:rPr>
          <w:rFonts w:eastAsiaTheme="majorEastAsia"/>
        </w:rPr>
        <w:t>Clock-Face Orientation</w:t>
      </w:r>
    </w:p>
    <w:p w14:paraId="6FB1E4B6" w14:textId="77777777" w:rsidR="0005510A" w:rsidRDefault="0005510A" w:rsidP="0005510A"/>
    <w:p w14:paraId="16A00D5C" w14:textId="77777777" w:rsidR="0005510A" w:rsidRDefault="0005510A" w:rsidP="0005510A"/>
    <w:p w14:paraId="05BD624A" w14:textId="77777777" w:rsidR="00463A83" w:rsidRPr="00C3643F" w:rsidRDefault="00DA403A" w:rsidP="0005510A">
      <w:pPr>
        <w:pStyle w:val="Heading1"/>
      </w:pPr>
      <w:r w:rsidRPr="00C3643F">
        <w:t>GPS Apps for Varied Applications</w:t>
      </w:r>
    </w:p>
    <w:p w14:paraId="4D705F1D" w14:textId="77777777" w:rsidR="00463A83" w:rsidRPr="00C3643F" w:rsidRDefault="00DA403A" w:rsidP="00D93242">
      <w:pPr>
        <w:pStyle w:val="ListParagraph"/>
        <w:numPr>
          <w:ilvl w:val="0"/>
          <w:numId w:val="6"/>
        </w:numPr>
        <w:rPr>
          <w:rFonts w:eastAsiaTheme="majorEastAsia"/>
        </w:rPr>
      </w:pPr>
      <w:r w:rsidRPr="00C3643F">
        <w:rPr>
          <w:rFonts w:eastAsiaTheme="majorEastAsia"/>
        </w:rPr>
        <w:t>BlindSquare</w:t>
      </w:r>
    </w:p>
    <w:p w14:paraId="6AFDB825" w14:textId="77777777" w:rsidR="00463A83" w:rsidRPr="00C3643F" w:rsidRDefault="00DA403A" w:rsidP="00D93242">
      <w:pPr>
        <w:pStyle w:val="ListParagraph"/>
        <w:numPr>
          <w:ilvl w:val="0"/>
          <w:numId w:val="6"/>
        </w:numPr>
        <w:rPr>
          <w:rFonts w:eastAsiaTheme="majorEastAsia"/>
        </w:rPr>
      </w:pPr>
      <w:r w:rsidRPr="00C3643F">
        <w:rPr>
          <w:rFonts w:eastAsiaTheme="majorEastAsia"/>
        </w:rPr>
        <w:t>APH Nearby Explorer</w:t>
      </w:r>
    </w:p>
    <w:p w14:paraId="228E50C4" w14:textId="77777777" w:rsidR="00463A83" w:rsidRPr="00C3643F" w:rsidRDefault="00DA403A" w:rsidP="00D93242">
      <w:pPr>
        <w:pStyle w:val="ListParagraph"/>
        <w:numPr>
          <w:ilvl w:val="0"/>
          <w:numId w:val="6"/>
        </w:numPr>
        <w:rPr>
          <w:rFonts w:eastAsiaTheme="majorEastAsia"/>
        </w:rPr>
      </w:pPr>
      <w:r w:rsidRPr="00C3643F">
        <w:rPr>
          <w:rFonts w:eastAsiaTheme="majorEastAsia"/>
        </w:rPr>
        <w:t>Seeing Eye GPS</w:t>
      </w:r>
    </w:p>
    <w:p w14:paraId="48BD2347" w14:textId="77777777" w:rsidR="00463A83" w:rsidRDefault="00DA403A" w:rsidP="00D93242">
      <w:pPr>
        <w:pStyle w:val="ListParagraph"/>
        <w:numPr>
          <w:ilvl w:val="0"/>
          <w:numId w:val="6"/>
        </w:numPr>
        <w:rPr>
          <w:rFonts w:eastAsiaTheme="majorEastAsia"/>
        </w:rPr>
      </w:pPr>
      <w:r w:rsidRPr="00C3643F">
        <w:rPr>
          <w:rFonts w:eastAsiaTheme="majorEastAsia"/>
        </w:rPr>
        <w:t>Ariadne</w:t>
      </w:r>
    </w:p>
    <w:p w14:paraId="7E1CBFFB" w14:textId="77777777" w:rsidR="00792D24" w:rsidRDefault="00792D24" w:rsidP="00792D24">
      <w:pPr>
        <w:rPr>
          <w:rFonts w:eastAsiaTheme="majorEastAsia"/>
        </w:rPr>
      </w:pPr>
    </w:p>
    <w:p w14:paraId="04D313AD" w14:textId="77777777" w:rsidR="00792D24" w:rsidRDefault="00792D24" w:rsidP="00792D24">
      <w:pPr>
        <w:rPr>
          <w:rFonts w:eastAsiaTheme="majorEastAsia"/>
        </w:rPr>
      </w:pPr>
    </w:p>
    <w:p w14:paraId="1FCA3C8D" w14:textId="63867164" w:rsidR="00792D24" w:rsidRDefault="00792D24" w:rsidP="00792D24">
      <w:pPr>
        <w:pStyle w:val="Caption"/>
      </w:pPr>
      <w:r>
        <w:t xml:space="preserve">Figure </w:t>
      </w:r>
      <w:r w:rsidR="00435E4F">
        <w:t>3</w:t>
      </w:r>
      <w:r>
        <w:t>:</w:t>
      </w:r>
      <w:r w:rsidR="004A4387">
        <w:t xml:space="preserve"> Two screen shots of BlindSquare app. The first is the home screen with </w:t>
      </w:r>
      <w:r w:rsidR="00B22EB7">
        <w:t>a list of categories to search for. The second is the tools menu with options such as Look Around, Your Location, Around Me, Beacon Radar, etc.</w:t>
      </w:r>
    </w:p>
    <w:p w14:paraId="6AE56E25" w14:textId="77777777" w:rsidR="00792D24" w:rsidRPr="00792D24" w:rsidRDefault="00792D24" w:rsidP="00792D24"/>
    <w:p w14:paraId="1E7C1711" w14:textId="673B0E8E" w:rsidR="00792D24" w:rsidRPr="00792D24" w:rsidRDefault="00792D24" w:rsidP="003A0BA1">
      <w:pPr>
        <w:pStyle w:val="Caption"/>
      </w:pPr>
      <w:r>
        <w:t>Figure</w:t>
      </w:r>
      <w:r w:rsidR="003A0BA1">
        <w:t xml:space="preserve"> </w:t>
      </w:r>
      <w:r w:rsidR="00435E4F">
        <w:t>4</w:t>
      </w:r>
      <w:r w:rsidR="003A0BA1">
        <w:t>:</w:t>
      </w:r>
      <w:r w:rsidR="00B22EB7">
        <w:t xml:space="preserve"> Two screen shots of BlindSquare app. The first is the settings page, which includes Direction</w:t>
      </w:r>
      <w:r w:rsidR="00DF4E9F">
        <w:t>s</w:t>
      </w:r>
      <w:r w:rsidR="00B22EB7">
        <w:t xml:space="preserve"> Style. The second shot is of the Direction</w:t>
      </w:r>
      <w:r w:rsidR="00435E4F">
        <w:t>s</w:t>
      </w:r>
      <w:r w:rsidR="00B22EB7">
        <w:t xml:space="preserve"> Style op</w:t>
      </w:r>
      <w:r w:rsidR="00435E4F">
        <w:t>tions list, including: Clock Face, Proportional, Degree, and Cardinal directions.</w:t>
      </w:r>
    </w:p>
    <w:p w14:paraId="152D43FD" w14:textId="77777777" w:rsidR="0005510A" w:rsidRDefault="0005510A" w:rsidP="003A0BA1">
      <w:pPr>
        <w:pStyle w:val="Caption"/>
      </w:pPr>
    </w:p>
    <w:p w14:paraId="7EBF7128" w14:textId="0A5CD009" w:rsidR="00792D24" w:rsidRDefault="00792D24" w:rsidP="003A0BA1">
      <w:pPr>
        <w:pStyle w:val="Caption"/>
      </w:pPr>
      <w:r>
        <w:t>Figure</w:t>
      </w:r>
      <w:r w:rsidR="003A0BA1">
        <w:t xml:space="preserve"> </w:t>
      </w:r>
      <w:r w:rsidR="00435E4F">
        <w:t>5</w:t>
      </w:r>
      <w:r w:rsidR="003A0BA1">
        <w:t>:</w:t>
      </w:r>
      <w:r w:rsidR="00435E4F">
        <w:t xml:space="preserve"> Two screen shots of BlindSquare app. The first is</w:t>
      </w:r>
      <w:r w:rsidR="004D62DB">
        <w:t xml:space="preserve"> the Edit Place scre</w:t>
      </w:r>
      <w:r w:rsidR="00A32454">
        <w:t>en that includes the option to open the Edit Coordinates page. The second screen shot is of the Edit Coordinates screen with fields for Latitude and Longitude expressed in decimal format.</w:t>
      </w:r>
    </w:p>
    <w:p w14:paraId="11650525" w14:textId="77777777" w:rsidR="00792D24" w:rsidRDefault="00792D24" w:rsidP="003A0BA1">
      <w:pPr>
        <w:pStyle w:val="Caption"/>
      </w:pPr>
    </w:p>
    <w:p w14:paraId="3FF9A4B8" w14:textId="77777777" w:rsidR="00B23E70" w:rsidRDefault="00792D24" w:rsidP="003A0BA1">
      <w:pPr>
        <w:pStyle w:val="Caption"/>
      </w:pPr>
      <w:r>
        <w:t>Figure</w:t>
      </w:r>
      <w:r w:rsidR="00B23E70">
        <w:t xml:space="preserve"> 6: Two screen shots of APH Nearby Explorer app on iOS. The first screen shows search page results and the context menu with options that include: Save to Favorites, Turn-By-Turn Guidance, List Directions, Set As Watch, Virtual Go To, etc. The second screen shot is of the Virtual </w:t>
      </w:r>
    </w:p>
    <w:p w14:paraId="1CE708FA" w14:textId="3D738CDD" w:rsidR="00792D24" w:rsidRDefault="00B23E70" w:rsidP="003A0BA1">
      <w:pPr>
        <w:pStyle w:val="Caption"/>
      </w:pPr>
      <w:r>
        <w:t>Exploration page showing the options at the bottom to virtually travel North, South, East, and West from the present virtual location.</w:t>
      </w:r>
    </w:p>
    <w:p w14:paraId="66502E78" w14:textId="77777777" w:rsidR="00792D24" w:rsidRDefault="00792D24" w:rsidP="003A0BA1">
      <w:pPr>
        <w:pStyle w:val="Caption"/>
      </w:pPr>
    </w:p>
    <w:p w14:paraId="62548D6F" w14:textId="0C986CBB" w:rsidR="00792D24" w:rsidRDefault="00792D24" w:rsidP="003A0BA1">
      <w:pPr>
        <w:pStyle w:val="Caption"/>
      </w:pPr>
      <w:r>
        <w:t>Figure</w:t>
      </w:r>
      <w:r w:rsidR="003A0BA1">
        <w:t xml:space="preserve"> </w:t>
      </w:r>
      <w:r w:rsidR="00D93242">
        <w:t>7</w:t>
      </w:r>
      <w:r w:rsidR="003A0BA1">
        <w:t>:</w:t>
      </w:r>
      <w:r w:rsidR="00D93242">
        <w:t xml:space="preserve"> Two screen shots of Seeing Eye GPS app. The first screen is of the Route Creation page with options listed for: Home, Points of Interest, Street Address, Contact Address, and History. The second screen shot is a Location page showing the nearby street address, the present direction the phone is facing, a detailed description of the intersection ahead; this includes the shape of the intersection as well as the street name along with clock face location of each street. Also on the location page is a list of the nearest Points of Interest.</w:t>
      </w:r>
    </w:p>
    <w:p w14:paraId="497B9A4E" w14:textId="77777777" w:rsidR="003A0BA1" w:rsidRDefault="003A0BA1" w:rsidP="003A0BA1">
      <w:pPr>
        <w:pStyle w:val="Caption"/>
      </w:pPr>
    </w:p>
    <w:p w14:paraId="25DB83F8" w14:textId="5DC992B5" w:rsidR="003A0BA1" w:rsidRDefault="003A0BA1" w:rsidP="003A0BA1">
      <w:pPr>
        <w:pStyle w:val="Caption"/>
      </w:pPr>
      <w:r>
        <w:t xml:space="preserve">Figure </w:t>
      </w:r>
      <w:r w:rsidR="00F01215">
        <w:t>8</w:t>
      </w:r>
      <w:r>
        <w:t>:</w:t>
      </w:r>
      <w:r w:rsidR="00D93242">
        <w:t xml:space="preserve"> Two screen shots of Ariadne app. The first is a screen shot of the Favorites entry page showing fields for Description, address, latitude and longitude, and options for alerts related to the favorite. The second shot is of the Favorites Manager with option for alert styles, orientation style preference, etc.</w:t>
      </w:r>
    </w:p>
    <w:p w14:paraId="71628E91" w14:textId="77777777" w:rsidR="003A0BA1" w:rsidRDefault="003A0BA1" w:rsidP="003A0BA1">
      <w:pPr>
        <w:pStyle w:val="Caption"/>
      </w:pPr>
    </w:p>
    <w:p w14:paraId="589165A4" w14:textId="190E1C9F" w:rsidR="003A0BA1" w:rsidRDefault="003A0BA1" w:rsidP="003A0BA1">
      <w:pPr>
        <w:pStyle w:val="Caption"/>
      </w:pPr>
      <w:r>
        <w:t xml:space="preserve">Figure </w:t>
      </w:r>
      <w:r w:rsidR="00F01215">
        <w:t>9</w:t>
      </w:r>
      <w:r>
        <w:t>:</w:t>
      </w:r>
      <w:r w:rsidR="00D93242">
        <w:t xml:space="preserve"> A screen shot of the built in compass app on iOS phones. It displays the compass circle with a north indicator, the present degree location, latitude and longitude in Hours, Minutes, Seconds format, and the present elevation.</w:t>
      </w:r>
    </w:p>
    <w:p w14:paraId="5CF528C1" w14:textId="77777777" w:rsidR="003A0BA1" w:rsidRDefault="003A0BA1" w:rsidP="0005510A"/>
    <w:p w14:paraId="0495F1EB" w14:textId="77777777" w:rsidR="0005510A" w:rsidRDefault="0005510A" w:rsidP="0005510A"/>
    <w:p w14:paraId="1AFF3DDA" w14:textId="77777777" w:rsidR="00463A83" w:rsidRPr="00C3643F" w:rsidRDefault="00DA403A" w:rsidP="0005510A">
      <w:pPr>
        <w:pStyle w:val="Heading1"/>
      </w:pPr>
      <w:r w:rsidRPr="00C3643F">
        <w:t>Incidental Learning with Technology</w:t>
      </w:r>
    </w:p>
    <w:p w14:paraId="4CF48C9E" w14:textId="77777777" w:rsidR="00C3643F" w:rsidRPr="00C3643F" w:rsidRDefault="00C3643F" w:rsidP="0005510A">
      <w:r w:rsidRPr="00C3643F">
        <w:t>What About Technology for Learners Who Have Tech-Phobia, or Young Children Just Beginning to Learn Technology?</w:t>
      </w:r>
    </w:p>
    <w:p w14:paraId="345AD041" w14:textId="77777777" w:rsidR="0005510A" w:rsidRDefault="0005510A" w:rsidP="0005510A"/>
    <w:p w14:paraId="1AF41B04" w14:textId="77777777" w:rsidR="0005510A" w:rsidRDefault="0005510A" w:rsidP="0005510A"/>
    <w:p w14:paraId="5CC35A9F" w14:textId="77777777" w:rsidR="00463A83" w:rsidRPr="00C3643F" w:rsidRDefault="00DA403A" w:rsidP="0005510A">
      <w:pPr>
        <w:pStyle w:val="Heading1"/>
      </w:pPr>
      <w:r w:rsidRPr="00C3643F">
        <w:t>Accessible GPS Apps</w:t>
      </w:r>
    </w:p>
    <w:p w14:paraId="4D785BB4" w14:textId="77777777" w:rsidR="00463A83" w:rsidRPr="00C3643F" w:rsidRDefault="00DA403A" w:rsidP="00D93242">
      <w:pPr>
        <w:pStyle w:val="ListParagraph"/>
        <w:numPr>
          <w:ilvl w:val="0"/>
          <w:numId w:val="14"/>
        </w:numPr>
        <w:rPr>
          <w:rFonts w:eastAsiaTheme="majorEastAsia"/>
        </w:rPr>
      </w:pPr>
      <w:r w:rsidRPr="00C3643F">
        <w:rPr>
          <w:rFonts w:eastAsiaTheme="majorEastAsia"/>
        </w:rPr>
        <w:t>Provide spoken street name prompts</w:t>
      </w:r>
    </w:p>
    <w:p w14:paraId="1D62EF58" w14:textId="77777777" w:rsidR="00463A83" w:rsidRPr="00C3643F" w:rsidRDefault="00DA403A" w:rsidP="00D93242">
      <w:pPr>
        <w:pStyle w:val="ListParagraph"/>
        <w:numPr>
          <w:ilvl w:val="0"/>
          <w:numId w:val="14"/>
        </w:numPr>
        <w:rPr>
          <w:rFonts w:eastAsiaTheme="majorEastAsia"/>
        </w:rPr>
      </w:pPr>
      <w:r w:rsidRPr="00C3643F">
        <w:rPr>
          <w:rFonts w:eastAsiaTheme="majorEastAsia"/>
        </w:rPr>
        <w:t>Easily installed on parent’s smart phone so young learner can listen and learn about community street connections</w:t>
      </w:r>
    </w:p>
    <w:p w14:paraId="1F321284" w14:textId="77777777" w:rsidR="0005510A" w:rsidRDefault="0005510A" w:rsidP="0005510A"/>
    <w:p w14:paraId="5EFD01C1" w14:textId="77777777" w:rsidR="0005510A" w:rsidRDefault="0005510A" w:rsidP="0005510A"/>
    <w:p w14:paraId="7784CC78" w14:textId="77777777" w:rsidR="00463A83" w:rsidRPr="00C3643F" w:rsidRDefault="00DA403A" w:rsidP="0005510A">
      <w:pPr>
        <w:pStyle w:val="Heading1"/>
      </w:pPr>
      <w:r w:rsidRPr="00C3643F">
        <w:t>Trekker Breeze+</w:t>
      </w:r>
    </w:p>
    <w:p w14:paraId="2B3944F9" w14:textId="4D6CC4B2" w:rsidR="0005510A" w:rsidRDefault="00755AB6" w:rsidP="00755AB6">
      <w:pPr>
        <w:pStyle w:val="Caption"/>
      </w:pPr>
      <w:r>
        <w:t xml:space="preserve">Figure </w:t>
      </w:r>
      <w:r w:rsidR="00F01215">
        <w:t>10</w:t>
      </w:r>
      <w:r>
        <w:t>: Trekker Breeze Plus, has nine buttons with three at the top, three in the middle, and three at the bottom. In the middle of the top row is a large round button.</w:t>
      </w:r>
    </w:p>
    <w:p w14:paraId="4F17C199" w14:textId="77777777" w:rsidR="0005510A" w:rsidRDefault="0005510A" w:rsidP="0005510A"/>
    <w:p w14:paraId="68802FF9" w14:textId="77777777" w:rsidR="00D93242" w:rsidRDefault="00D93242" w:rsidP="0005510A">
      <w:pPr>
        <w:pStyle w:val="Heading1"/>
      </w:pPr>
    </w:p>
    <w:p w14:paraId="3CA51F11" w14:textId="77777777" w:rsidR="00463A83" w:rsidRPr="00C3643F" w:rsidRDefault="00DA403A" w:rsidP="0005510A">
      <w:pPr>
        <w:pStyle w:val="Heading1"/>
      </w:pPr>
      <w:r w:rsidRPr="00C3643F">
        <w:t>Trekker Breeze+</w:t>
      </w:r>
    </w:p>
    <w:p w14:paraId="25A5923D" w14:textId="77777777" w:rsidR="00463A83" w:rsidRPr="00C3643F" w:rsidRDefault="00DA403A" w:rsidP="00D93242">
      <w:pPr>
        <w:pStyle w:val="ListParagraph"/>
        <w:numPr>
          <w:ilvl w:val="0"/>
          <w:numId w:val="7"/>
        </w:numPr>
        <w:rPr>
          <w:rFonts w:eastAsiaTheme="majorEastAsia"/>
        </w:rPr>
      </w:pPr>
      <w:r w:rsidRPr="00C3643F">
        <w:rPr>
          <w:rFonts w:eastAsiaTheme="majorEastAsia"/>
        </w:rPr>
        <w:t>Easier for some when first starting out, no touch screen challenge</w:t>
      </w:r>
    </w:p>
    <w:p w14:paraId="5BE7F770" w14:textId="77777777" w:rsidR="00463A83" w:rsidRPr="00C3643F" w:rsidRDefault="00DA403A" w:rsidP="00D93242">
      <w:pPr>
        <w:pStyle w:val="ListParagraph"/>
        <w:numPr>
          <w:ilvl w:val="0"/>
          <w:numId w:val="7"/>
        </w:numPr>
        <w:rPr>
          <w:rFonts w:eastAsiaTheme="majorEastAsia"/>
        </w:rPr>
      </w:pPr>
      <w:r w:rsidRPr="00C3643F">
        <w:rPr>
          <w:rFonts w:eastAsiaTheme="majorEastAsia"/>
        </w:rPr>
        <w:t>One large button for “Where Am I”</w:t>
      </w:r>
    </w:p>
    <w:p w14:paraId="6D0C7640" w14:textId="77777777" w:rsidR="00463A83" w:rsidRPr="00C3643F" w:rsidRDefault="00DA403A" w:rsidP="00D93242">
      <w:pPr>
        <w:pStyle w:val="ListParagraph"/>
        <w:numPr>
          <w:ilvl w:val="0"/>
          <w:numId w:val="7"/>
        </w:numPr>
        <w:rPr>
          <w:rFonts w:eastAsiaTheme="majorEastAsia"/>
        </w:rPr>
      </w:pPr>
      <w:r w:rsidRPr="00C3643F">
        <w:rPr>
          <w:rFonts w:eastAsiaTheme="majorEastAsia"/>
        </w:rPr>
        <w:t>Street names announced on bus or in car with no button press required</w:t>
      </w:r>
    </w:p>
    <w:p w14:paraId="61A03E2F" w14:textId="77777777" w:rsidR="0005510A" w:rsidRDefault="0005510A" w:rsidP="0005510A"/>
    <w:p w14:paraId="5B7E7806" w14:textId="77777777" w:rsidR="0005510A" w:rsidRDefault="0005510A" w:rsidP="0005510A"/>
    <w:p w14:paraId="12216B0A" w14:textId="77777777" w:rsidR="00463A83" w:rsidRPr="00C3643F" w:rsidRDefault="00DA403A" w:rsidP="0005510A">
      <w:pPr>
        <w:pStyle w:val="Heading1"/>
      </w:pPr>
      <w:r w:rsidRPr="00C3643F">
        <w:t>Is It Virtual or Augmented Reality?</w:t>
      </w:r>
    </w:p>
    <w:p w14:paraId="271426CA" w14:textId="77777777" w:rsidR="00C3643F" w:rsidRPr="00C3643F" w:rsidRDefault="00C3643F" w:rsidP="0005510A">
      <w:r w:rsidRPr="00C3643F">
        <w:t>Look Around, Magic Wand, and Geobeam just to name a few</w:t>
      </w:r>
      <w:r w:rsidRPr="00C3643F">
        <w:rPr>
          <w:cs/>
          <w:lang w:bidi="mr-IN"/>
        </w:rPr>
        <w:t>…</w:t>
      </w:r>
    </w:p>
    <w:p w14:paraId="1DCF6E0D" w14:textId="77777777" w:rsidR="0005510A" w:rsidRDefault="0005510A" w:rsidP="0005510A"/>
    <w:p w14:paraId="39BDA378" w14:textId="77777777" w:rsidR="0005510A" w:rsidRDefault="0005510A" w:rsidP="0005510A"/>
    <w:p w14:paraId="4B20EA26" w14:textId="77777777" w:rsidR="00463A83" w:rsidRPr="00C3643F" w:rsidRDefault="00DA403A" w:rsidP="0005510A">
      <w:pPr>
        <w:pStyle w:val="Heading1"/>
      </w:pPr>
      <w:r w:rsidRPr="00C3643F">
        <w:t>Virtual Exploration and Navigation</w:t>
      </w:r>
    </w:p>
    <w:p w14:paraId="48C39AAE" w14:textId="77777777" w:rsidR="00C3643F" w:rsidRPr="00C3643F" w:rsidRDefault="00C3643F" w:rsidP="00D93242">
      <w:pPr>
        <w:pStyle w:val="ListParagraph"/>
        <w:numPr>
          <w:ilvl w:val="0"/>
          <w:numId w:val="8"/>
        </w:numPr>
        <w:rPr>
          <w:rFonts w:eastAsiaTheme="majorEastAsia"/>
        </w:rPr>
      </w:pPr>
      <w:r w:rsidRPr="00C3643F">
        <w:rPr>
          <w:rFonts w:eastAsiaTheme="majorEastAsia"/>
        </w:rPr>
        <w:t>Options to explore maps of unfamiliar areas as one would do virtually with Google Maps Street View</w:t>
      </w:r>
    </w:p>
    <w:p w14:paraId="644C7A43" w14:textId="77777777" w:rsidR="00F01215" w:rsidRDefault="00F01215" w:rsidP="00F01215">
      <w:pPr>
        <w:rPr>
          <w:rFonts w:eastAsiaTheme="majorEastAsia"/>
        </w:rPr>
      </w:pPr>
    </w:p>
    <w:p w14:paraId="64FB5486" w14:textId="77777777" w:rsidR="00F01215" w:rsidRDefault="00F01215" w:rsidP="00F01215">
      <w:pPr>
        <w:rPr>
          <w:rFonts w:eastAsiaTheme="majorEastAsia"/>
        </w:rPr>
      </w:pPr>
    </w:p>
    <w:p w14:paraId="1311EE1D" w14:textId="77777777" w:rsidR="00463A83" w:rsidRDefault="00DA403A" w:rsidP="00F01215">
      <w:pPr>
        <w:pStyle w:val="Heading1"/>
      </w:pPr>
      <w:r w:rsidRPr="00F01215">
        <w:t>Talking or Braille Compass</w:t>
      </w:r>
    </w:p>
    <w:p w14:paraId="18E68002" w14:textId="7C4819F5" w:rsidR="00F01215" w:rsidRPr="00F01215" w:rsidRDefault="00F01215" w:rsidP="00F01215">
      <w:pPr>
        <w:pStyle w:val="Caption"/>
      </w:pPr>
      <w:r>
        <w:t>Figure 11: An talking compass next to a braille compass.</w:t>
      </w:r>
    </w:p>
    <w:p w14:paraId="3B34F5A8" w14:textId="77777777" w:rsidR="0005510A" w:rsidRDefault="0005510A" w:rsidP="0005510A"/>
    <w:p w14:paraId="79C0F74F" w14:textId="77777777" w:rsidR="0005510A" w:rsidRDefault="0005510A" w:rsidP="0005510A"/>
    <w:p w14:paraId="31E88D67" w14:textId="77777777" w:rsidR="00463A83" w:rsidRPr="00C3643F" w:rsidRDefault="00DA403A" w:rsidP="0005510A">
      <w:pPr>
        <w:pStyle w:val="Heading1"/>
      </w:pPr>
      <w:r w:rsidRPr="00C3643F">
        <w:t>Tactile Maps and Models</w:t>
      </w:r>
    </w:p>
    <w:p w14:paraId="41856B1B" w14:textId="77777777" w:rsidR="00463A83" w:rsidRPr="00C3643F" w:rsidRDefault="00DA403A" w:rsidP="00D93242">
      <w:pPr>
        <w:pStyle w:val="ListParagraph"/>
        <w:numPr>
          <w:ilvl w:val="0"/>
          <w:numId w:val="9"/>
        </w:numPr>
        <w:rPr>
          <w:rFonts w:eastAsiaTheme="majorEastAsia"/>
        </w:rPr>
      </w:pPr>
      <w:r w:rsidRPr="00C3643F">
        <w:rPr>
          <w:rFonts w:eastAsiaTheme="majorEastAsia"/>
        </w:rPr>
        <w:t>Can be created to any scale to match needs of learner and environment</w:t>
      </w:r>
    </w:p>
    <w:p w14:paraId="366AB79C" w14:textId="77777777" w:rsidR="00463A83" w:rsidRPr="00C3643F" w:rsidRDefault="00DA403A" w:rsidP="00D93242">
      <w:pPr>
        <w:pStyle w:val="ListParagraph"/>
        <w:numPr>
          <w:ilvl w:val="0"/>
          <w:numId w:val="9"/>
        </w:numPr>
        <w:rPr>
          <w:rFonts w:eastAsiaTheme="majorEastAsia"/>
        </w:rPr>
      </w:pPr>
      <w:r w:rsidRPr="00C3643F">
        <w:rPr>
          <w:rFonts w:eastAsiaTheme="majorEastAsia"/>
        </w:rPr>
        <w:t>Sets such as APH’s Tactile Town</w:t>
      </w:r>
    </w:p>
    <w:p w14:paraId="3712BC7B" w14:textId="77777777" w:rsidR="00463A83" w:rsidRPr="00C3643F" w:rsidRDefault="00DA403A" w:rsidP="00D93242">
      <w:pPr>
        <w:pStyle w:val="ListParagraph"/>
        <w:numPr>
          <w:ilvl w:val="0"/>
          <w:numId w:val="9"/>
        </w:numPr>
        <w:rPr>
          <w:rFonts w:eastAsiaTheme="majorEastAsia"/>
        </w:rPr>
      </w:pPr>
      <w:r w:rsidRPr="00C3643F">
        <w:rPr>
          <w:rFonts w:eastAsiaTheme="majorEastAsia"/>
        </w:rPr>
        <w:t>Hi-Tech creation options</w:t>
      </w:r>
    </w:p>
    <w:p w14:paraId="64D5883C" w14:textId="77777777" w:rsidR="00463A83" w:rsidRPr="00C3643F" w:rsidRDefault="00DA403A" w:rsidP="00D93242">
      <w:pPr>
        <w:pStyle w:val="ListParagraph"/>
        <w:numPr>
          <w:ilvl w:val="0"/>
          <w:numId w:val="9"/>
        </w:numPr>
        <w:rPr>
          <w:rFonts w:eastAsiaTheme="majorEastAsia"/>
        </w:rPr>
      </w:pPr>
      <w:r w:rsidRPr="00C3643F">
        <w:rPr>
          <w:rFonts w:eastAsiaTheme="majorEastAsia"/>
        </w:rPr>
        <w:t>Low-Tech creation options</w:t>
      </w:r>
    </w:p>
    <w:p w14:paraId="7E0C1766" w14:textId="77777777" w:rsidR="0005510A" w:rsidRDefault="0005510A" w:rsidP="0005510A"/>
    <w:p w14:paraId="30EA99C5" w14:textId="77777777" w:rsidR="0005510A" w:rsidRDefault="0005510A" w:rsidP="0005510A"/>
    <w:p w14:paraId="6ED83F8F" w14:textId="77777777" w:rsidR="00463A83" w:rsidRPr="00C3643F" w:rsidRDefault="00DA403A" w:rsidP="0005510A">
      <w:pPr>
        <w:pStyle w:val="Heading1"/>
      </w:pPr>
      <w:r w:rsidRPr="00C3643F">
        <w:t>Hi-Tech Tactile Maps</w:t>
      </w:r>
    </w:p>
    <w:p w14:paraId="790B4203" w14:textId="77777777" w:rsidR="00463A83" w:rsidRPr="00C3643F" w:rsidRDefault="00DA403A" w:rsidP="00D93242">
      <w:pPr>
        <w:pStyle w:val="ListParagraph"/>
        <w:numPr>
          <w:ilvl w:val="0"/>
          <w:numId w:val="10"/>
        </w:numPr>
        <w:rPr>
          <w:rFonts w:eastAsiaTheme="majorEastAsia"/>
        </w:rPr>
      </w:pPr>
      <w:r w:rsidRPr="00C3643F">
        <w:rPr>
          <w:rFonts w:eastAsiaTheme="majorEastAsia"/>
        </w:rPr>
        <w:t>3-D Pen</w:t>
      </w:r>
    </w:p>
    <w:p w14:paraId="3FF0710A" w14:textId="70EE687D" w:rsidR="00463A83" w:rsidRDefault="00FF4D98" w:rsidP="00D93242">
      <w:pPr>
        <w:pStyle w:val="ListParagraph"/>
        <w:numPr>
          <w:ilvl w:val="0"/>
          <w:numId w:val="10"/>
        </w:numPr>
        <w:rPr>
          <w:rFonts w:eastAsiaTheme="majorEastAsia"/>
        </w:rPr>
      </w:pPr>
      <w:r>
        <w:rPr>
          <w:rFonts w:eastAsiaTheme="majorEastAsia"/>
        </w:rPr>
        <w:t>Fuser and Swell Paper</w:t>
      </w:r>
    </w:p>
    <w:p w14:paraId="6BE5FB81" w14:textId="572E1A07" w:rsidR="00FF4D98" w:rsidRDefault="00FF4D98" w:rsidP="00FF4D98">
      <w:pPr>
        <w:pStyle w:val="ListParagraph"/>
        <w:numPr>
          <w:ilvl w:val="1"/>
          <w:numId w:val="10"/>
        </w:numPr>
        <w:rPr>
          <w:rFonts w:eastAsiaTheme="majorEastAsia"/>
        </w:rPr>
      </w:pPr>
      <w:r>
        <w:rPr>
          <w:rFonts w:eastAsiaTheme="majorEastAsia"/>
        </w:rPr>
        <w:t>Tactile Image Enhancer (TIE)</w:t>
      </w:r>
    </w:p>
    <w:p w14:paraId="052B8185" w14:textId="1EA96E7D" w:rsidR="00FF4D98" w:rsidRPr="00C3643F" w:rsidRDefault="00FF4D98" w:rsidP="00FF4D98">
      <w:pPr>
        <w:pStyle w:val="ListParagraph"/>
        <w:numPr>
          <w:ilvl w:val="1"/>
          <w:numId w:val="10"/>
        </w:numPr>
        <w:rPr>
          <w:rFonts w:eastAsiaTheme="majorEastAsia"/>
        </w:rPr>
      </w:pPr>
      <w:r>
        <w:rPr>
          <w:rFonts w:eastAsiaTheme="majorEastAsia"/>
        </w:rPr>
        <w:t>Picture In A Flash (PIAF)</w:t>
      </w:r>
    </w:p>
    <w:p w14:paraId="062D6188" w14:textId="77777777" w:rsidR="00463A83" w:rsidRPr="00C3643F" w:rsidRDefault="00DA403A" w:rsidP="00D93242">
      <w:pPr>
        <w:pStyle w:val="ListParagraph"/>
        <w:numPr>
          <w:ilvl w:val="0"/>
          <w:numId w:val="10"/>
        </w:numPr>
        <w:rPr>
          <w:rFonts w:eastAsiaTheme="majorEastAsia"/>
        </w:rPr>
      </w:pPr>
      <w:r w:rsidRPr="00C3643F">
        <w:rPr>
          <w:rFonts w:eastAsiaTheme="majorEastAsia"/>
        </w:rPr>
        <w:t>Embosser from Word Document or QuickTac</w:t>
      </w:r>
    </w:p>
    <w:p w14:paraId="16034A2B" w14:textId="77777777" w:rsidR="00463A83" w:rsidRPr="00C3643F" w:rsidRDefault="00DA403A" w:rsidP="00D93242">
      <w:pPr>
        <w:pStyle w:val="ListParagraph"/>
        <w:numPr>
          <w:ilvl w:val="0"/>
          <w:numId w:val="10"/>
        </w:numPr>
        <w:rPr>
          <w:rFonts w:eastAsiaTheme="majorEastAsia"/>
        </w:rPr>
      </w:pPr>
      <w:r w:rsidRPr="00C3643F">
        <w:rPr>
          <w:rFonts w:eastAsiaTheme="majorEastAsia"/>
        </w:rPr>
        <w:t>3-D Printing</w:t>
      </w:r>
    </w:p>
    <w:p w14:paraId="6064E411" w14:textId="77777777" w:rsidR="0005510A" w:rsidRDefault="0005510A" w:rsidP="0005510A"/>
    <w:p w14:paraId="198E4CE6" w14:textId="77777777" w:rsidR="0005510A" w:rsidRDefault="0005510A" w:rsidP="0005510A"/>
    <w:p w14:paraId="17410A19" w14:textId="77777777" w:rsidR="00463A83" w:rsidRPr="00C3643F" w:rsidRDefault="00DA403A" w:rsidP="0005510A">
      <w:pPr>
        <w:pStyle w:val="Heading1"/>
      </w:pPr>
      <w:r w:rsidRPr="00C3643F">
        <w:t>Accessible Measurement</w:t>
      </w:r>
    </w:p>
    <w:p w14:paraId="352D1695" w14:textId="77777777" w:rsidR="00463A83" w:rsidRPr="00C3643F" w:rsidRDefault="00DA403A" w:rsidP="00D93242">
      <w:pPr>
        <w:pStyle w:val="ListParagraph"/>
        <w:numPr>
          <w:ilvl w:val="0"/>
          <w:numId w:val="12"/>
        </w:numPr>
        <w:rPr>
          <w:rFonts w:eastAsiaTheme="majorEastAsia"/>
        </w:rPr>
      </w:pPr>
      <w:r w:rsidRPr="00C3643F">
        <w:rPr>
          <w:rFonts w:eastAsiaTheme="majorEastAsia"/>
        </w:rPr>
        <w:t>Rope with knots every yard</w:t>
      </w:r>
    </w:p>
    <w:p w14:paraId="1DC82022" w14:textId="77777777" w:rsidR="00463A83" w:rsidRPr="00C3643F" w:rsidRDefault="00DA403A" w:rsidP="00D93242">
      <w:pPr>
        <w:pStyle w:val="ListParagraph"/>
        <w:numPr>
          <w:ilvl w:val="0"/>
          <w:numId w:val="12"/>
        </w:numPr>
        <w:rPr>
          <w:rFonts w:eastAsiaTheme="majorEastAsia"/>
        </w:rPr>
      </w:pPr>
      <w:r w:rsidRPr="00C3643F">
        <w:rPr>
          <w:rFonts w:eastAsiaTheme="majorEastAsia"/>
        </w:rPr>
        <w:t>Braille caliper</w:t>
      </w:r>
    </w:p>
    <w:p w14:paraId="21856F34" w14:textId="77777777" w:rsidR="00463A83" w:rsidRPr="00C3643F" w:rsidRDefault="00DA403A" w:rsidP="00D93242">
      <w:pPr>
        <w:pStyle w:val="ListParagraph"/>
        <w:numPr>
          <w:ilvl w:val="0"/>
          <w:numId w:val="12"/>
        </w:numPr>
        <w:rPr>
          <w:rFonts w:eastAsiaTheme="majorEastAsia"/>
        </w:rPr>
      </w:pPr>
      <w:r w:rsidRPr="00C3643F">
        <w:rPr>
          <w:rFonts w:eastAsiaTheme="majorEastAsia"/>
        </w:rPr>
        <w:t>Talking measuring tapes and measuring apps with VoiceOver</w:t>
      </w:r>
    </w:p>
    <w:p w14:paraId="0328DC8A" w14:textId="77777777" w:rsidR="0005510A" w:rsidRDefault="0005510A" w:rsidP="0005510A"/>
    <w:p w14:paraId="51A14A76" w14:textId="77777777" w:rsidR="0005510A" w:rsidRDefault="0005510A" w:rsidP="0005510A"/>
    <w:p w14:paraId="1707CFDF" w14:textId="77777777" w:rsidR="00463A83" w:rsidRPr="00C3643F" w:rsidRDefault="00DA403A" w:rsidP="0005510A">
      <w:pPr>
        <w:pStyle w:val="Heading1"/>
      </w:pPr>
      <w:r w:rsidRPr="00C3643F">
        <w:t>Auditory Distance Sense</w:t>
      </w:r>
    </w:p>
    <w:p w14:paraId="21BE5769" w14:textId="77777777" w:rsidR="00463A83" w:rsidRPr="00C3643F" w:rsidRDefault="00DA403A" w:rsidP="00D93242">
      <w:pPr>
        <w:pStyle w:val="ListParagraph"/>
        <w:numPr>
          <w:ilvl w:val="0"/>
          <w:numId w:val="11"/>
        </w:numPr>
        <w:rPr>
          <w:rFonts w:eastAsiaTheme="majorEastAsia"/>
        </w:rPr>
      </w:pPr>
      <w:r w:rsidRPr="00C3643F">
        <w:rPr>
          <w:rFonts w:eastAsiaTheme="majorEastAsia"/>
        </w:rPr>
        <w:t>Auditory cues, clues, and landmarks</w:t>
      </w:r>
    </w:p>
    <w:p w14:paraId="1E2C0FDE" w14:textId="77777777" w:rsidR="00463A83" w:rsidRPr="00C3643F" w:rsidRDefault="00DA403A" w:rsidP="00D93242">
      <w:pPr>
        <w:pStyle w:val="ListParagraph"/>
        <w:numPr>
          <w:ilvl w:val="0"/>
          <w:numId w:val="11"/>
        </w:numPr>
        <w:rPr>
          <w:rFonts w:eastAsiaTheme="majorEastAsia"/>
        </w:rPr>
      </w:pPr>
      <w:r w:rsidRPr="00C3643F">
        <w:rPr>
          <w:rFonts w:eastAsiaTheme="majorEastAsia"/>
        </w:rPr>
        <w:t>Echolocation</w:t>
      </w:r>
    </w:p>
    <w:p w14:paraId="1B697E62" w14:textId="77777777" w:rsidR="00463A83" w:rsidRPr="00C3643F" w:rsidRDefault="00DA403A" w:rsidP="00D93242">
      <w:pPr>
        <w:pStyle w:val="ListParagraph"/>
        <w:numPr>
          <w:ilvl w:val="0"/>
          <w:numId w:val="11"/>
        </w:numPr>
        <w:rPr>
          <w:rFonts w:eastAsiaTheme="majorEastAsia"/>
        </w:rPr>
      </w:pPr>
      <w:r w:rsidRPr="00C3643F">
        <w:rPr>
          <w:rFonts w:eastAsiaTheme="majorEastAsia"/>
        </w:rPr>
        <w:t>Auditory horizon</w:t>
      </w:r>
    </w:p>
    <w:p w14:paraId="33B270C7" w14:textId="77777777" w:rsidR="0005510A" w:rsidRDefault="0005510A" w:rsidP="0005510A"/>
    <w:p w14:paraId="5F9D5FF4" w14:textId="77777777" w:rsidR="0005510A" w:rsidRDefault="0005510A" w:rsidP="0005510A"/>
    <w:p w14:paraId="39223B10" w14:textId="77777777" w:rsidR="00463A83" w:rsidRPr="00C3643F" w:rsidRDefault="00DA403A" w:rsidP="009D138D">
      <w:pPr>
        <w:pStyle w:val="Heading1"/>
      </w:pPr>
      <w:r w:rsidRPr="00C3643F">
        <w:t>Haptics &amp; Sensory Substitution</w:t>
      </w:r>
    </w:p>
    <w:p w14:paraId="714096E6" w14:textId="77777777" w:rsidR="00463A83" w:rsidRPr="00C3643F" w:rsidRDefault="00DA403A" w:rsidP="00D93242">
      <w:pPr>
        <w:pStyle w:val="ListParagraph"/>
        <w:numPr>
          <w:ilvl w:val="0"/>
          <w:numId w:val="13"/>
        </w:numPr>
        <w:rPr>
          <w:rFonts w:eastAsiaTheme="majorEastAsia"/>
        </w:rPr>
      </w:pPr>
      <w:r w:rsidRPr="00C3643F">
        <w:rPr>
          <w:rFonts w:eastAsiaTheme="majorEastAsia"/>
        </w:rPr>
        <w:t>Mini-Guide</w:t>
      </w:r>
    </w:p>
    <w:p w14:paraId="55E9D756" w14:textId="77777777" w:rsidR="00463A83" w:rsidRPr="00C3643F" w:rsidRDefault="00DA403A" w:rsidP="00D93242">
      <w:pPr>
        <w:pStyle w:val="ListParagraph"/>
        <w:numPr>
          <w:ilvl w:val="0"/>
          <w:numId w:val="13"/>
        </w:numPr>
        <w:rPr>
          <w:rFonts w:eastAsiaTheme="majorEastAsia"/>
        </w:rPr>
      </w:pPr>
      <w:r w:rsidRPr="00C3643F">
        <w:rPr>
          <w:rFonts w:eastAsiaTheme="majorEastAsia"/>
        </w:rPr>
        <w:t>K-Sonar</w:t>
      </w:r>
    </w:p>
    <w:p w14:paraId="06F6D9BC" w14:textId="77777777" w:rsidR="00463A83" w:rsidRPr="00C3643F" w:rsidRDefault="00DA403A" w:rsidP="00D93242">
      <w:pPr>
        <w:pStyle w:val="ListParagraph"/>
        <w:numPr>
          <w:ilvl w:val="0"/>
          <w:numId w:val="13"/>
        </w:numPr>
        <w:rPr>
          <w:rFonts w:eastAsiaTheme="majorEastAsia"/>
        </w:rPr>
      </w:pPr>
      <w:r w:rsidRPr="00C3643F">
        <w:rPr>
          <w:rFonts w:eastAsiaTheme="majorEastAsia"/>
        </w:rPr>
        <w:t>Apple Watch with Haptic Engine</w:t>
      </w:r>
    </w:p>
    <w:p w14:paraId="470BAC75" w14:textId="77777777" w:rsidR="00463A83" w:rsidRPr="00C3643F" w:rsidRDefault="00DA403A" w:rsidP="00D93242">
      <w:pPr>
        <w:pStyle w:val="ListParagraph"/>
        <w:numPr>
          <w:ilvl w:val="0"/>
          <w:numId w:val="13"/>
        </w:numPr>
        <w:rPr>
          <w:rFonts w:eastAsiaTheme="majorEastAsia"/>
        </w:rPr>
      </w:pPr>
      <w:r w:rsidRPr="00C3643F">
        <w:rPr>
          <w:rFonts w:eastAsiaTheme="majorEastAsia"/>
        </w:rPr>
        <w:t>Lechal Shoe Inserts</w:t>
      </w:r>
    </w:p>
    <w:p w14:paraId="0DA4F306" w14:textId="77777777" w:rsidR="009D138D" w:rsidRDefault="009D138D" w:rsidP="0005510A"/>
    <w:p w14:paraId="0C0BD32C" w14:textId="77777777" w:rsidR="009D138D" w:rsidRDefault="009D138D" w:rsidP="0005510A"/>
    <w:p w14:paraId="25E3CFF5" w14:textId="77777777" w:rsidR="00463A83" w:rsidRPr="00C3643F" w:rsidRDefault="00DA403A" w:rsidP="009D138D">
      <w:pPr>
        <w:pStyle w:val="Heading1"/>
      </w:pPr>
      <w:r w:rsidRPr="00C3643F">
        <w:t>Lechal</w:t>
      </w:r>
    </w:p>
    <w:p w14:paraId="0B8D7179" w14:textId="2606F98A" w:rsidR="00FB57C2" w:rsidRPr="00FB57C2" w:rsidRDefault="00FB57C2" w:rsidP="00755AB6">
      <w:pPr>
        <w:pStyle w:val="Caption"/>
      </w:pPr>
      <w:r>
        <w:t>Figure</w:t>
      </w:r>
      <w:r w:rsidR="00755AB6">
        <w:t xml:space="preserve"> </w:t>
      </w:r>
      <w:r w:rsidR="00F01215">
        <w:t>12</w:t>
      </w:r>
      <w:r>
        <w:t>: Shoe inserts showing bottom side with pocket where Lechal pods are located</w:t>
      </w:r>
      <w:r w:rsidR="00F01215">
        <w:t xml:space="preserve"> as well as the f</w:t>
      </w:r>
      <w:r>
        <w:t xml:space="preserve">ront and back of Lechal pods, </w:t>
      </w:r>
      <w:r w:rsidR="00F01215">
        <w:t xml:space="preserve">which are </w:t>
      </w:r>
      <w:r>
        <w:t>small</w:t>
      </w:r>
      <w:r w:rsidR="00755AB6">
        <w:t xml:space="preserve"> and low</w:t>
      </w:r>
      <w:r>
        <w:t xml:space="preserve"> </w:t>
      </w:r>
      <w:r w:rsidR="006E4FE3">
        <w:t xml:space="preserve">rectangular </w:t>
      </w:r>
      <w:r w:rsidR="00755AB6">
        <w:t>boxes</w:t>
      </w:r>
      <w:r w:rsidR="00F01215">
        <w:t xml:space="preserve"> about the size of a matchbox.</w:t>
      </w:r>
    </w:p>
    <w:p w14:paraId="6BD98475" w14:textId="77777777" w:rsidR="009D138D" w:rsidRDefault="009D138D" w:rsidP="0005510A"/>
    <w:p w14:paraId="57E33843" w14:textId="12C6E031" w:rsidR="00463A83" w:rsidRDefault="00DA403A" w:rsidP="00FB57C2">
      <w:pPr>
        <w:pStyle w:val="Heading1"/>
        <w:rPr>
          <w:lang w:bidi="mr-IN"/>
        </w:rPr>
      </w:pPr>
      <w:r w:rsidRPr="00C3643F">
        <w:t>Resources</w:t>
      </w:r>
    </w:p>
    <w:p w14:paraId="6EB78DC6" w14:textId="749FE5AB" w:rsidR="00FB57C2" w:rsidRDefault="00FB57C2" w:rsidP="00FB57C2">
      <w:pPr>
        <w:pStyle w:val="Caption"/>
      </w:pPr>
      <w:r>
        <w:t xml:space="preserve">Figure </w:t>
      </w:r>
      <w:fldSimple w:instr=" SEQ Figure \* ARABIC ">
        <w:r>
          <w:rPr>
            <w:noProof/>
          </w:rPr>
          <w:t>1</w:t>
        </w:r>
      </w:fldSimple>
      <w:r w:rsidR="00F01215">
        <w:rPr>
          <w:noProof/>
        </w:rPr>
        <w:t>3</w:t>
      </w:r>
      <w:r>
        <w:t>: QR or Quick Response code for using an app to scan the code and launch the web site listed above.</w:t>
      </w:r>
    </w:p>
    <w:p w14:paraId="3DEDBC7E" w14:textId="77777777" w:rsidR="00FB57C2" w:rsidRPr="00FB57C2" w:rsidRDefault="00FB57C2" w:rsidP="00FB57C2">
      <w:pPr>
        <w:rPr>
          <w:lang w:bidi="mr-IN"/>
        </w:rPr>
      </w:pPr>
    </w:p>
    <w:p w14:paraId="42F239A2" w14:textId="77777777" w:rsidR="00C3643F" w:rsidRPr="00C3643F" w:rsidRDefault="00C3643F" w:rsidP="00C3643F">
      <w:pPr>
        <w:pStyle w:val="Heading1"/>
        <w:rPr>
          <w:sz w:val="28"/>
        </w:rPr>
      </w:pPr>
      <w:r w:rsidRPr="00C3643F">
        <w:rPr>
          <w:sz w:val="28"/>
        </w:rPr>
        <w:t>Texas School for the Blind &amp; Visually Impaired Outreach Programs</w:t>
      </w:r>
    </w:p>
    <w:p w14:paraId="6199C6C7" w14:textId="77777777" w:rsidR="00C3643F" w:rsidRPr="00C3643F" w:rsidRDefault="00C3643F" w:rsidP="00C3643F">
      <w:pPr>
        <w:pStyle w:val="Heading1"/>
        <w:rPr>
          <w:sz w:val="28"/>
        </w:rPr>
      </w:pPr>
      <w:r w:rsidRPr="00C3643F">
        <w:rPr>
          <w:sz w:val="28"/>
        </w:rPr>
        <w:t>How Technology Can Enhance Spatial Cognition</w:t>
      </w:r>
    </w:p>
    <w:p w14:paraId="49E1DE5F" w14:textId="1D01F540" w:rsidR="00B51666" w:rsidRPr="00B51666" w:rsidRDefault="00B51666" w:rsidP="00B51666">
      <w:pPr>
        <w:pStyle w:val="Heading1"/>
        <w:rPr>
          <w:sz w:val="28"/>
        </w:rPr>
      </w:pPr>
      <w:r>
        <w:rPr>
          <w:sz w:val="28"/>
        </w:rPr>
        <w:t xml:space="preserve">TAER Annual Conference </w:t>
      </w:r>
      <w:r>
        <w:rPr>
          <w:sz w:val="28"/>
        </w:rPr>
        <w:br/>
        <w:t>March, 2017</w:t>
      </w:r>
    </w:p>
    <w:p w14:paraId="49B157B5" w14:textId="77777777" w:rsidR="00C3643F" w:rsidRPr="00C3643F" w:rsidRDefault="00C3643F" w:rsidP="00C3643F">
      <w:pPr>
        <w:pStyle w:val="Heading1"/>
        <w:rPr>
          <w:sz w:val="28"/>
        </w:rPr>
      </w:pPr>
      <w:r w:rsidRPr="00C3643F">
        <w:rPr>
          <w:sz w:val="28"/>
        </w:rPr>
        <w:t>Chris Tabb, Statewide Orientation and Mobility Consultant</w:t>
      </w:r>
    </w:p>
    <w:p w14:paraId="337E90C6" w14:textId="77777777" w:rsidR="00C3643F" w:rsidRPr="00C3643F" w:rsidRDefault="00F76D7A" w:rsidP="00C3643F">
      <w:pPr>
        <w:pStyle w:val="Heading1"/>
        <w:rPr>
          <w:sz w:val="28"/>
        </w:rPr>
      </w:pPr>
      <w:hyperlink r:id="rId10" w:history="1">
        <w:r w:rsidR="00C3643F" w:rsidRPr="00C3643F">
          <w:rPr>
            <w:rStyle w:val="Hyperlink"/>
            <w:rFonts w:cstheme="majorBidi"/>
            <w:sz w:val="28"/>
          </w:rPr>
          <w:t>tabbc@tsbvi.edu</w:t>
        </w:r>
      </w:hyperlink>
    </w:p>
    <w:p w14:paraId="4F4C2DBE" w14:textId="077CBC8C" w:rsidR="00CD19D3" w:rsidRDefault="00CD19D3" w:rsidP="000C13C0"/>
    <w:p w14:paraId="017DDB63" w14:textId="77777777" w:rsidR="007900F7" w:rsidRPr="007900F7" w:rsidRDefault="007900F7" w:rsidP="007900F7"/>
    <w:p w14:paraId="5173B7C5" w14:textId="77777777" w:rsidR="000C13C0" w:rsidRDefault="00335714" w:rsidP="000C13C0">
      <w:pPr>
        <w:keepNext/>
      </w:pPr>
      <w:r w:rsidRPr="007D5AFA">
        <w:rPr>
          <w:noProof/>
        </w:rPr>
        <w:drawing>
          <wp:inline distT="0" distB="0" distL="0" distR="0" wp14:anchorId="0907A4FC" wp14:editId="271F5580">
            <wp:extent cx="5540375" cy="802640"/>
            <wp:effectExtent l="0" t="0" r="0" b="10160"/>
            <wp:docPr id="9" name="Picture 4" descr="IDEAlogoDis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DEAlogoDisclaim"/>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5551102" cy="804194"/>
                    </a:xfrm>
                    <a:prstGeom prst="rect">
                      <a:avLst/>
                    </a:prstGeom>
                    <a:noFill/>
                    <a:ln>
                      <a:noFill/>
                    </a:ln>
                  </pic:spPr>
                </pic:pic>
              </a:graphicData>
            </a:graphic>
          </wp:inline>
        </w:drawing>
      </w:r>
    </w:p>
    <w:p w14:paraId="65282606" w14:textId="28725D75" w:rsidR="00335714" w:rsidRDefault="000C13C0" w:rsidP="000C13C0">
      <w:pPr>
        <w:pStyle w:val="Caption"/>
      </w:pPr>
      <w:r>
        <w:t xml:space="preserve">Figure </w:t>
      </w:r>
      <w:r w:rsidR="00F01215">
        <w:t>14</w:t>
      </w:r>
      <w:r>
        <w:t xml:space="preserve">: </w:t>
      </w:r>
      <w:r w:rsidRPr="007D395F">
        <w:t>IDEAs That Work logo and OSEP disclaimer</w:t>
      </w:r>
    </w:p>
    <w:p w14:paraId="50479F07" w14:textId="40C981CD" w:rsidR="00335714" w:rsidRPr="009F06FA" w:rsidRDefault="00335714" w:rsidP="00335714">
      <w:r>
        <w:rPr>
          <w:noProof/>
        </w:rPr>
        <w:drawing>
          <wp:anchor distT="0" distB="0" distL="114300" distR="114300" simplePos="0" relativeHeight="251662336" behindDoc="0" locked="0" layoutInCell="1" allowOverlap="1" wp14:anchorId="10A23C8C" wp14:editId="505A40C6">
            <wp:simplePos x="0" y="0"/>
            <wp:positionH relativeFrom="column">
              <wp:posOffset>0</wp:posOffset>
            </wp:positionH>
            <wp:positionV relativeFrom="paragraph">
              <wp:posOffset>177165</wp:posOffset>
            </wp:positionV>
            <wp:extent cx="668655" cy="588645"/>
            <wp:effectExtent l="0" t="0" r="0" b="0"/>
            <wp:wrapSquare wrapText="bothSides"/>
            <wp:docPr id="38" name="Picture 29" descr="TSBVILogoSca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SBVILogoScalable"/>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668655" cy="5886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ACAA21" w14:textId="0CC76355" w:rsidR="00335714" w:rsidRPr="001A22B7" w:rsidRDefault="00335714" w:rsidP="00335714">
      <w:pPr>
        <w:pStyle w:val="Heading1"/>
      </w:pPr>
    </w:p>
    <w:p w14:paraId="624985C6" w14:textId="0D855D55" w:rsidR="00FB5C9E" w:rsidRPr="003F38B7" w:rsidRDefault="000C13C0">
      <w:pPr>
        <w:rPr>
          <w:rFonts w:cs="Arial"/>
        </w:rPr>
      </w:pPr>
      <w:r>
        <w:rPr>
          <w:noProof/>
        </w:rPr>
        <mc:AlternateContent>
          <mc:Choice Requires="wps">
            <w:drawing>
              <wp:anchor distT="0" distB="0" distL="114300" distR="114300" simplePos="0" relativeHeight="251664384" behindDoc="0" locked="0" layoutInCell="1" allowOverlap="1" wp14:anchorId="790457A0" wp14:editId="2C4BCB8E">
                <wp:simplePos x="0" y="0"/>
                <wp:positionH relativeFrom="column">
                  <wp:posOffset>-783590</wp:posOffset>
                </wp:positionH>
                <wp:positionV relativeFrom="paragraph">
                  <wp:posOffset>134620</wp:posOffset>
                </wp:positionV>
                <wp:extent cx="4509135" cy="131445"/>
                <wp:effectExtent l="0" t="0" r="12065" b="0"/>
                <wp:wrapSquare wrapText="bothSides"/>
                <wp:docPr id="7" name="Text Box 7"/>
                <wp:cNvGraphicFramePr/>
                <a:graphic xmlns:a="http://schemas.openxmlformats.org/drawingml/2006/main">
                  <a:graphicData uri="http://schemas.microsoft.com/office/word/2010/wordprocessingShape">
                    <wps:wsp>
                      <wps:cNvSpPr txBox="1"/>
                      <wps:spPr>
                        <a:xfrm>
                          <a:off x="0" y="0"/>
                          <a:ext cx="4509135" cy="131445"/>
                        </a:xfrm>
                        <a:prstGeom prst="rect">
                          <a:avLst/>
                        </a:prstGeom>
                        <a:solidFill>
                          <a:prstClr val="white"/>
                        </a:solidFill>
                        <a:ln>
                          <a:noFill/>
                        </a:ln>
                        <a:effectLst/>
                      </wps:spPr>
                      <wps:txbx>
                        <w:txbxContent>
                          <w:p w14:paraId="59B7CA4F" w14:textId="3C5766AB" w:rsidR="000C13C0" w:rsidRPr="00CA355B" w:rsidRDefault="000C13C0" w:rsidP="000C13C0">
                            <w:pPr>
                              <w:pStyle w:val="Caption"/>
                              <w:rPr>
                                <w:noProof/>
                              </w:rPr>
                            </w:pPr>
                            <w:r>
                              <w:t xml:space="preserve">Figure </w:t>
                            </w:r>
                            <w:r w:rsidR="00B5295B">
                              <w:t>1</w:t>
                            </w:r>
                            <w:r w:rsidR="00F01215">
                              <w:t>5</w:t>
                            </w:r>
                            <w:r>
                              <w:t xml:space="preserve">: </w:t>
                            </w:r>
                            <w:r w:rsidRPr="00D41463">
                              <w:t>The Texas School for the Blind and Visually Impaired logo</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90457A0" id="_x0000_t202" coordsize="21600,21600" o:spt="202" path="m0,0l0,21600,21600,21600,21600,0xe">
                <v:stroke joinstyle="miter"/>
                <v:path gradientshapeok="t" o:connecttype="rect"/>
              </v:shapetype>
              <v:shape id="Text Box 7" o:spid="_x0000_s1026" type="#_x0000_t202" style="position:absolute;margin-left:-61.7pt;margin-top:10.6pt;width:355.05pt;height:10.3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" stroked="f">
                <v:textbox style="mso-fit-shape-to-text:t" inset="0,0,0,0">
                  <w:txbxContent>
                    <w:p w14:paraId="59B7CA4F" w14:textId="3C5766AB" w:rsidR="000C13C0" w:rsidRPr="00CA355B" w:rsidRDefault="000C13C0" w:rsidP="000C13C0">
                      <w:pPr>
                        <w:pStyle w:val="Caption"/>
                        <w:rPr>
                          <w:noProof/>
                        </w:rPr>
                      </w:pPr>
                      <w:r>
                        <w:t xml:space="preserve">Figure </w:t>
                      </w:r>
                      <w:r w:rsidR="00B5295B">
                        <w:t>1</w:t>
                      </w:r>
                      <w:r w:rsidR="00F01215">
                        <w:t>5</w:t>
                      </w:r>
                      <w:r>
                        <w:t xml:space="preserve">: </w:t>
                      </w:r>
                      <w:r w:rsidRPr="00D41463">
                        <w:t>The Texas School for the Blind and Visually Impaired logo</w:t>
                      </w:r>
                    </w:p>
                  </w:txbxContent>
                </v:textbox>
                <w10:wrap type="square"/>
              </v:shape>
            </w:pict>
          </mc:Fallback>
        </mc:AlternateContent>
      </w:r>
    </w:p>
    <w:sectPr w:rsidR="00FB5C9E" w:rsidRPr="003F38B7" w:rsidSect="00B51666">
      <w:footerReference w:type="default" r:id="rId13"/>
      <w:pgSz w:w="12240" w:h="15840"/>
      <w:pgMar w:top="1440" w:right="1152" w:bottom="1440" w:left="1152"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87487" w14:textId="77777777" w:rsidR="00F76D7A" w:rsidRDefault="00F76D7A" w:rsidP="00901C6B">
      <w:r>
        <w:separator/>
      </w:r>
    </w:p>
  </w:endnote>
  <w:endnote w:type="continuationSeparator" w:id="0">
    <w:p w14:paraId="49188A5C" w14:textId="77777777" w:rsidR="00F76D7A" w:rsidRDefault="00F76D7A" w:rsidP="00901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ヒラギノ角ゴ Pro W3">
    <w:charset w:val="80"/>
    <w:family w:val="auto"/>
    <w:pitch w:val="variable"/>
    <w:sig w:usb0="E00002FF" w:usb1="7AC7FFFF" w:usb2="00000012" w:usb3="00000000" w:csb0="0002000D" w:csb1="00000000"/>
  </w:font>
  <w:font w:name="Lucida Grande">
    <w:panose1 w:val="020B0600040502020204"/>
    <w:charset w:val="00"/>
    <w:family w:val="auto"/>
    <w:pitch w:val="variable"/>
    <w:sig w:usb0="E1000AEF" w:usb1="5000A1FF" w:usb2="00000000" w:usb3="00000000" w:csb0="000001BF"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8A32A" w14:textId="15CCBED6" w:rsidR="00901C6B" w:rsidRPr="00F142CD" w:rsidRDefault="00471B1E" w:rsidP="00901C6B">
    <w:pPr>
      <w:pStyle w:val="Footer"/>
      <w:jc w:val="both"/>
      <w:rPr>
        <w:sz w:val="20"/>
        <w:szCs w:val="20"/>
      </w:rPr>
    </w:pPr>
    <w:r>
      <w:rPr>
        <w:sz w:val="20"/>
        <w:szCs w:val="20"/>
      </w:rPr>
      <w:t>TAER Annual</w:t>
    </w:r>
    <w:r w:rsidR="00F142CD">
      <w:rPr>
        <w:sz w:val="20"/>
        <w:szCs w:val="20"/>
      </w:rPr>
      <w:t xml:space="preserve"> Conference, March 2017</w:t>
    </w:r>
    <w:r w:rsidR="00901C6B">
      <w:tab/>
    </w:r>
    <w:r w:rsidR="00901C6B">
      <w:tab/>
    </w:r>
    <w:r w:rsidR="00901C6B">
      <w:fldChar w:fldCharType="begin"/>
    </w:r>
    <w:r w:rsidR="00901C6B">
      <w:instrText xml:space="preserve"> PAGE   \* MERGEFORMAT </w:instrText>
    </w:r>
    <w:r w:rsidR="00901C6B">
      <w:fldChar w:fldCharType="separate"/>
    </w:r>
    <w:r w:rsidR="00F76D7A">
      <w:rPr>
        <w:noProof/>
      </w:rPr>
      <w:t>1</w:t>
    </w:r>
    <w:r w:rsidR="00901C6B">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A2E33E" w14:textId="77777777" w:rsidR="00F76D7A" w:rsidRDefault="00F76D7A" w:rsidP="00901C6B">
      <w:r>
        <w:separator/>
      </w:r>
    </w:p>
  </w:footnote>
  <w:footnote w:type="continuationSeparator" w:id="0">
    <w:p w14:paraId="546C0B48" w14:textId="77777777" w:rsidR="00F76D7A" w:rsidRDefault="00F76D7A" w:rsidP="00901C6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7A899D8"/>
    <w:lvl w:ilvl="0">
      <w:start w:val="1"/>
      <w:numFmt w:val="bullet"/>
      <w:pStyle w:val="ListBullet2"/>
      <w:lvlText w:val=""/>
      <w:lvlJc w:val="left"/>
      <w:pPr>
        <w:ind w:left="720" w:hanging="360"/>
      </w:pPr>
      <w:rPr>
        <w:rFonts w:ascii="Symbol" w:hAnsi="Symbol" w:hint="default"/>
      </w:rPr>
    </w:lvl>
  </w:abstractNum>
  <w:abstractNum w:abstractNumId="1">
    <w:nsid w:val="04F01015"/>
    <w:multiLevelType w:val="hybridMultilevel"/>
    <w:tmpl w:val="61321AF8"/>
    <w:lvl w:ilvl="0" w:tplc="A514766A">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41BED"/>
    <w:multiLevelType w:val="hybridMultilevel"/>
    <w:tmpl w:val="31002B38"/>
    <w:lvl w:ilvl="0" w:tplc="A514766A">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7E5E84"/>
    <w:multiLevelType w:val="hybridMultilevel"/>
    <w:tmpl w:val="795647BA"/>
    <w:lvl w:ilvl="0" w:tplc="A514766A">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C27861"/>
    <w:multiLevelType w:val="hybridMultilevel"/>
    <w:tmpl w:val="DBD878A4"/>
    <w:lvl w:ilvl="0" w:tplc="A514766A">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B26F3E"/>
    <w:multiLevelType w:val="hybridMultilevel"/>
    <w:tmpl w:val="D240809E"/>
    <w:lvl w:ilvl="0" w:tplc="A514766A">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E80471"/>
    <w:multiLevelType w:val="hybridMultilevel"/>
    <w:tmpl w:val="26865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9F558D"/>
    <w:multiLevelType w:val="hybridMultilevel"/>
    <w:tmpl w:val="A92C773A"/>
    <w:lvl w:ilvl="0" w:tplc="A514766A">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9865D6"/>
    <w:multiLevelType w:val="hybridMultilevel"/>
    <w:tmpl w:val="132019AC"/>
    <w:lvl w:ilvl="0" w:tplc="A514766A">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DF21AE"/>
    <w:multiLevelType w:val="hybridMultilevel"/>
    <w:tmpl w:val="B0400404"/>
    <w:lvl w:ilvl="0" w:tplc="A514766A">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53087C"/>
    <w:multiLevelType w:val="hybridMultilevel"/>
    <w:tmpl w:val="4EBACE92"/>
    <w:lvl w:ilvl="0" w:tplc="A514766A">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C63914"/>
    <w:multiLevelType w:val="hybridMultilevel"/>
    <w:tmpl w:val="09602826"/>
    <w:lvl w:ilvl="0" w:tplc="A514766A">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B25ACD"/>
    <w:multiLevelType w:val="hybridMultilevel"/>
    <w:tmpl w:val="7E42204A"/>
    <w:lvl w:ilvl="0" w:tplc="A514766A">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D17146"/>
    <w:multiLevelType w:val="hybridMultilevel"/>
    <w:tmpl w:val="CB4E1390"/>
    <w:lvl w:ilvl="0" w:tplc="A514766A">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2"/>
  </w:num>
  <w:num w:numId="5">
    <w:abstractNumId w:val="1"/>
  </w:num>
  <w:num w:numId="6">
    <w:abstractNumId w:val="7"/>
  </w:num>
  <w:num w:numId="7">
    <w:abstractNumId w:val="10"/>
  </w:num>
  <w:num w:numId="8">
    <w:abstractNumId w:val="3"/>
  </w:num>
  <w:num w:numId="9">
    <w:abstractNumId w:val="8"/>
  </w:num>
  <w:num w:numId="10">
    <w:abstractNumId w:val="13"/>
  </w:num>
  <w:num w:numId="11">
    <w:abstractNumId w:val="12"/>
  </w:num>
  <w:num w:numId="12">
    <w:abstractNumId w:val="9"/>
  </w:num>
  <w:num w:numId="13">
    <w:abstractNumId w:val="5"/>
  </w:num>
  <w:num w:numId="14">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defaultTabStop w:val="720"/>
  <w:drawingGridHorizontalSpacing w:val="120"/>
  <w:drawingGridVerticalSpacing w:val="163"/>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650"/>
    <w:rsid w:val="0005510A"/>
    <w:rsid w:val="000C13C0"/>
    <w:rsid w:val="00100F94"/>
    <w:rsid w:val="00163D0F"/>
    <w:rsid w:val="00246650"/>
    <w:rsid w:val="00281A23"/>
    <w:rsid w:val="00283375"/>
    <w:rsid w:val="002E66AA"/>
    <w:rsid w:val="00335714"/>
    <w:rsid w:val="003A0BA1"/>
    <w:rsid w:val="003F38B7"/>
    <w:rsid w:val="00435E4F"/>
    <w:rsid w:val="00463A83"/>
    <w:rsid w:val="00471B1E"/>
    <w:rsid w:val="004A4387"/>
    <w:rsid w:val="004D5C39"/>
    <w:rsid w:val="004D62DB"/>
    <w:rsid w:val="005C7945"/>
    <w:rsid w:val="00605D7E"/>
    <w:rsid w:val="00635356"/>
    <w:rsid w:val="006668FF"/>
    <w:rsid w:val="006973B6"/>
    <w:rsid w:val="006B5B32"/>
    <w:rsid w:val="006E4FE3"/>
    <w:rsid w:val="00746C1A"/>
    <w:rsid w:val="00755AB6"/>
    <w:rsid w:val="007900F7"/>
    <w:rsid w:val="007919BE"/>
    <w:rsid w:val="00792D24"/>
    <w:rsid w:val="007B4339"/>
    <w:rsid w:val="00806FC9"/>
    <w:rsid w:val="008E3B37"/>
    <w:rsid w:val="00901C6B"/>
    <w:rsid w:val="00964F7C"/>
    <w:rsid w:val="009D138D"/>
    <w:rsid w:val="00A12C18"/>
    <w:rsid w:val="00A32454"/>
    <w:rsid w:val="00AB58C4"/>
    <w:rsid w:val="00AC3AE9"/>
    <w:rsid w:val="00AF0C67"/>
    <w:rsid w:val="00B22EB7"/>
    <w:rsid w:val="00B23E70"/>
    <w:rsid w:val="00B36564"/>
    <w:rsid w:val="00B37936"/>
    <w:rsid w:val="00B51666"/>
    <w:rsid w:val="00B5295B"/>
    <w:rsid w:val="00C3643F"/>
    <w:rsid w:val="00CD19D3"/>
    <w:rsid w:val="00CE74F5"/>
    <w:rsid w:val="00D93242"/>
    <w:rsid w:val="00DA403A"/>
    <w:rsid w:val="00DB7386"/>
    <w:rsid w:val="00DD2C71"/>
    <w:rsid w:val="00DF4E9F"/>
    <w:rsid w:val="00E54A81"/>
    <w:rsid w:val="00E56351"/>
    <w:rsid w:val="00F01215"/>
    <w:rsid w:val="00F142CD"/>
    <w:rsid w:val="00F76D7A"/>
    <w:rsid w:val="00FB57C2"/>
    <w:rsid w:val="00FB5C9E"/>
    <w:rsid w:val="00FF45BD"/>
    <w:rsid w:val="00FF4D98"/>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26A3F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35714"/>
    <w:rPr>
      <w:rFonts w:ascii="Arial" w:hAnsi="Arial"/>
    </w:rPr>
  </w:style>
  <w:style w:type="paragraph" w:styleId="Heading1">
    <w:name w:val="heading 1"/>
    <w:basedOn w:val="Normal"/>
    <w:next w:val="Normal"/>
    <w:link w:val="Heading1Char"/>
    <w:uiPriority w:val="9"/>
    <w:qFormat/>
    <w:rsid w:val="00283375"/>
    <w:pPr>
      <w:keepNext/>
      <w:keepLines/>
      <w:spacing w:before="480"/>
      <w:outlineLvl w:val="0"/>
    </w:pPr>
    <w:rPr>
      <w:rFonts w:eastAsiaTheme="majorEastAsia" w:cstheme="majorBidi"/>
      <w:b/>
      <w:bCs/>
      <w:color w:val="710C10"/>
      <w:sz w:val="32"/>
      <w:szCs w:val="32"/>
    </w:rPr>
  </w:style>
  <w:style w:type="paragraph" w:styleId="Heading2">
    <w:name w:val="heading 2"/>
    <w:basedOn w:val="Normal"/>
    <w:next w:val="Normal"/>
    <w:link w:val="Heading2Char"/>
    <w:uiPriority w:val="9"/>
    <w:unhideWhenUsed/>
    <w:qFormat/>
    <w:rsid w:val="003F38B7"/>
    <w:pPr>
      <w:keepNext/>
      <w:keepLines/>
      <w:spacing w:before="200"/>
      <w:outlineLvl w:val="1"/>
    </w:pPr>
    <w:rPr>
      <w:rFonts w:eastAsiaTheme="majorEastAsia" w:cstheme="majorBidi"/>
      <w:bCs/>
      <w:color w:val="4F81BD" w:themeColor="accent1"/>
      <w:sz w:val="40"/>
      <w:szCs w:val="26"/>
    </w:rPr>
  </w:style>
  <w:style w:type="paragraph" w:styleId="Heading3">
    <w:name w:val="heading 3"/>
    <w:basedOn w:val="Normal"/>
    <w:next w:val="Normal"/>
    <w:link w:val="Heading3Char"/>
    <w:uiPriority w:val="9"/>
    <w:unhideWhenUsed/>
    <w:qFormat/>
    <w:rsid w:val="00DD2C7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38B7"/>
    <w:rPr>
      <w:rFonts w:ascii="Arial" w:eastAsiaTheme="majorEastAsia" w:hAnsi="Arial" w:cstheme="majorBidi"/>
      <w:b/>
      <w:bCs/>
      <w:color w:val="4F81BD" w:themeColor="accent1"/>
      <w:sz w:val="40"/>
      <w:szCs w:val="26"/>
    </w:rPr>
  </w:style>
  <w:style w:type="character" w:customStyle="1" w:styleId="Heading1Char">
    <w:name w:val="Heading 1 Char"/>
    <w:basedOn w:val="DefaultParagraphFont"/>
    <w:link w:val="Heading1"/>
    <w:uiPriority w:val="9"/>
    <w:rsid w:val="00283375"/>
    <w:rPr>
      <w:rFonts w:ascii="Arial" w:eastAsiaTheme="majorEastAsia" w:hAnsi="Arial" w:cstheme="majorBidi"/>
      <w:b/>
      <w:bCs/>
      <w:color w:val="710C10"/>
      <w:sz w:val="32"/>
      <w:szCs w:val="32"/>
    </w:rPr>
  </w:style>
  <w:style w:type="paragraph" w:styleId="Title">
    <w:name w:val="Title"/>
    <w:basedOn w:val="Normal"/>
    <w:next w:val="Normal"/>
    <w:link w:val="TitleChar"/>
    <w:qFormat/>
    <w:rsid w:val="00DD2C7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D2C71"/>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DD2C71"/>
    <w:rPr>
      <w:rFonts w:asciiTheme="majorHAnsi" w:eastAsiaTheme="majorEastAsia" w:hAnsiTheme="majorHAnsi" w:cstheme="majorBidi"/>
      <w:b/>
      <w:bCs/>
      <w:color w:val="4F81BD" w:themeColor="accent1"/>
    </w:rPr>
  </w:style>
  <w:style w:type="character" w:styleId="Hyperlink">
    <w:name w:val="Hyperlink"/>
    <w:unhideWhenUsed/>
    <w:rsid w:val="003F38B7"/>
    <w:rPr>
      <w:rFonts w:ascii="Arial" w:hAnsi="Arial" w:cs="Arial" w:hint="default"/>
      <w:color w:val="0000FF"/>
      <w:sz w:val="24"/>
      <w:u w:val="single"/>
    </w:rPr>
  </w:style>
  <w:style w:type="paragraph" w:styleId="ListParagraph">
    <w:name w:val="List Paragraph"/>
    <w:basedOn w:val="Normal"/>
    <w:uiPriority w:val="34"/>
    <w:qFormat/>
    <w:rsid w:val="00B37936"/>
    <w:pPr>
      <w:ind w:left="720"/>
      <w:contextualSpacing/>
    </w:pPr>
    <w:rPr>
      <w:rFonts w:eastAsia="Times New Roman" w:cs="Times New Roman"/>
    </w:rPr>
  </w:style>
  <w:style w:type="paragraph" w:customStyle="1" w:styleId="DocumentSubTitle">
    <w:name w:val="Document SubTitle"/>
    <w:basedOn w:val="Normal"/>
    <w:autoRedefine/>
    <w:qFormat/>
    <w:rsid w:val="003F38B7"/>
    <w:pPr>
      <w:spacing w:after="240"/>
      <w:contextualSpacing/>
      <w:outlineLvl w:val="0"/>
    </w:pPr>
    <w:rPr>
      <w:rFonts w:eastAsia="ヒラギノ角ゴ Pro W3" w:cs="Times New Roman"/>
      <w:b/>
      <w:sz w:val="36"/>
      <w:szCs w:val="20"/>
    </w:rPr>
  </w:style>
  <w:style w:type="paragraph" w:customStyle="1" w:styleId="DocumentTitle">
    <w:name w:val="Document Title"/>
    <w:basedOn w:val="Normal"/>
    <w:autoRedefine/>
    <w:qFormat/>
    <w:rsid w:val="00335714"/>
    <w:pPr>
      <w:spacing w:after="240"/>
    </w:pPr>
    <w:rPr>
      <w:rFonts w:eastAsia="ヒラギノ角ゴ Pro W3" w:cs="Times New Roman"/>
      <w:bCs/>
      <w:color w:val="861714"/>
      <w:sz w:val="48"/>
      <w:szCs w:val="20"/>
    </w:rPr>
  </w:style>
  <w:style w:type="character" w:styleId="FollowedHyperlink">
    <w:name w:val="FollowedHyperlink"/>
    <w:basedOn w:val="DefaultParagraphFont"/>
    <w:uiPriority w:val="99"/>
    <w:semiHidden/>
    <w:unhideWhenUsed/>
    <w:rsid w:val="003F38B7"/>
    <w:rPr>
      <w:color w:val="800080" w:themeColor="followedHyperlink"/>
      <w:u w:val="single"/>
    </w:rPr>
  </w:style>
  <w:style w:type="paragraph" w:styleId="BalloonText">
    <w:name w:val="Balloon Text"/>
    <w:basedOn w:val="Normal"/>
    <w:link w:val="BalloonTextChar"/>
    <w:uiPriority w:val="99"/>
    <w:semiHidden/>
    <w:unhideWhenUsed/>
    <w:rsid w:val="003F38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38B7"/>
    <w:rPr>
      <w:rFonts w:ascii="Lucida Grande" w:hAnsi="Lucida Grande" w:cs="Lucida Grande"/>
      <w:b/>
      <w:sz w:val="18"/>
      <w:szCs w:val="18"/>
    </w:rPr>
  </w:style>
  <w:style w:type="table" w:styleId="TableGrid">
    <w:name w:val="Table Grid"/>
    <w:basedOn w:val="TableNormal"/>
    <w:uiPriority w:val="59"/>
    <w:rsid w:val="00964F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tterheadLevel1">
    <w:name w:val="Letterhead Level 1"/>
    <w:basedOn w:val="Normal"/>
    <w:autoRedefine/>
    <w:qFormat/>
    <w:rsid w:val="00B37936"/>
    <w:pPr>
      <w:spacing w:before="120" w:after="120"/>
    </w:pPr>
    <w:rPr>
      <w:rFonts w:eastAsia="MS Mincho" w:cs="Times New Roman"/>
      <w:b/>
      <w:color w:val="861714"/>
      <w:sz w:val="40"/>
      <w:szCs w:val="40"/>
    </w:rPr>
  </w:style>
  <w:style w:type="paragraph" w:customStyle="1" w:styleId="LetterheadLevel2">
    <w:name w:val="Letterhead Level 2"/>
    <w:basedOn w:val="LetterheadLevel1"/>
    <w:autoRedefine/>
    <w:qFormat/>
    <w:rsid w:val="002E66AA"/>
  </w:style>
  <w:style w:type="paragraph" w:customStyle="1" w:styleId="DocumentHeading2">
    <w:name w:val="Document Heading 2"/>
    <w:basedOn w:val="Normal"/>
    <w:autoRedefine/>
    <w:qFormat/>
    <w:rsid w:val="002E66AA"/>
    <w:pPr>
      <w:spacing w:after="240"/>
    </w:pPr>
    <w:rPr>
      <w:rFonts w:eastAsia="MS Mincho" w:cs="Times New Roman"/>
      <w:b/>
      <w:color w:val="002060"/>
      <w:sz w:val="40"/>
    </w:rPr>
  </w:style>
  <w:style w:type="paragraph" w:styleId="Header">
    <w:name w:val="header"/>
    <w:basedOn w:val="Normal"/>
    <w:link w:val="HeaderChar"/>
    <w:uiPriority w:val="99"/>
    <w:unhideWhenUsed/>
    <w:rsid w:val="00901C6B"/>
    <w:pPr>
      <w:tabs>
        <w:tab w:val="center" w:pos="4320"/>
        <w:tab w:val="right" w:pos="8640"/>
      </w:tabs>
    </w:pPr>
  </w:style>
  <w:style w:type="character" w:customStyle="1" w:styleId="HeaderChar">
    <w:name w:val="Header Char"/>
    <w:basedOn w:val="DefaultParagraphFont"/>
    <w:link w:val="Header"/>
    <w:uiPriority w:val="99"/>
    <w:rsid w:val="00901C6B"/>
    <w:rPr>
      <w:rFonts w:ascii="Arial" w:hAnsi="Arial"/>
      <w:b/>
      <w:sz w:val="32"/>
    </w:rPr>
  </w:style>
  <w:style w:type="paragraph" w:styleId="Footer">
    <w:name w:val="footer"/>
    <w:basedOn w:val="Normal"/>
    <w:link w:val="FooterChar"/>
    <w:uiPriority w:val="99"/>
    <w:unhideWhenUsed/>
    <w:rsid w:val="00901C6B"/>
    <w:pPr>
      <w:tabs>
        <w:tab w:val="center" w:pos="4320"/>
        <w:tab w:val="right" w:pos="8640"/>
      </w:tabs>
    </w:pPr>
  </w:style>
  <w:style w:type="character" w:customStyle="1" w:styleId="FooterChar">
    <w:name w:val="Footer Char"/>
    <w:basedOn w:val="DefaultParagraphFont"/>
    <w:link w:val="Footer"/>
    <w:uiPriority w:val="99"/>
    <w:rsid w:val="00901C6B"/>
    <w:rPr>
      <w:rFonts w:ascii="Arial" w:hAnsi="Arial"/>
      <w:b/>
      <w:sz w:val="32"/>
    </w:rPr>
  </w:style>
  <w:style w:type="paragraph" w:styleId="Caption">
    <w:name w:val="caption"/>
    <w:basedOn w:val="Normal"/>
    <w:next w:val="Normal"/>
    <w:autoRedefine/>
    <w:uiPriority w:val="35"/>
    <w:qFormat/>
    <w:rsid w:val="00901C6B"/>
    <w:rPr>
      <w:rFonts w:eastAsia="MS Mincho" w:cs="Times New Roman"/>
      <w:b/>
      <w:bCs/>
      <w:sz w:val="18"/>
      <w:szCs w:val="20"/>
    </w:rPr>
  </w:style>
  <w:style w:type="paragraph" w:styleId="ListBullet2">
    <w:name w:val="List Bullet 2"/>
    <w:basedOn w:val="Normal"/>
    <w:autoRedefine/>
    <w:uiPriority w:val="99"/>
    <w:unhideWhenUsed/>
    <w:qFormat/>
    <w:rsid w:val="00335714"/>
    <w:pPr>
      <w:numPr>
        <w:numId w:val="1"/>
      </w:numPr>
      <w:spacing w:before="120" w:after="120"/>
      <w:contextualSpacing/>
    </w:pPr>
    <w:rPr>
      <w:rFonts w:eastAsia="MS Mincho" w:cs="Times New Roman"/>
      <w:b/>
    </w:rPr>
  </w:style>
  <w:style w:type="paragraph" w:styleId="Subtitle">
    <w:name w:val="Subtitle"/>
    <w:basedOn w:val="Normal"/>
    <w:next w:val="Normal"/>
    <w:link w:val="SubtitleChar"/>
    <w:autoRedefine/>
    <w:qFormat/>
    <w:rsid w:val="00335714"/>
    <w:pPr>
      <w:spacing w:after="240"/>
      <w:jc w:val="center"/>
      <w:outlineLvl w:val="1"/>
    </w:pPr>
    <w:rPr>
      <w:rFonts w:eastAsia="Times New Roman" w:cs="Times New Roman"/>
      <w:b/>
      <w:sz w:val="28"/>
    </w:rPr>
  </w:style>
  <w:style w:type="character" w:customStyle="1" w:styleId="SubtitleChar">
    <w:name w:val="Subtitle Char"/>
    <w:basedOn w:val="DefaultParagraphFont"/>
    <w:link w:val="Subtitle"/>
    <w:rsid w:val="00335714"/>
    <w:rPr>
      <w:rFonts w:ascii="Arial" w:eastAsia="Times New Roman" w:hAnsi="Arial"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23321">
      <w:bodyDiv w:val="1"/>
      <w:marLeft w:val="0"/>
      <w:marRight w:val="0"/>
      <w:marTop w:val="0"/>
      <w:marBottom w:val="0"/>
      <w:divBdr>
        <w:top w:val="none" w:sz="0" w:space="0" w:color="auto"/>
        <w:left w:val="none" w:sz="0" w:space="0" w:color="auto"/>
        <w:bottom w:val="none" w:sz="0" w:space="0" w:color="auto"/>
        <w:right w:val="none" w:sz="0" w:space="0" w:color="auto"/>
      </w:divBdr>
      <w:divsChild>
        <w:div w:id="1320386175">
          <w:marLeft w:val="907"/>
          <w:marRight w:val="0"/>
          <w:marTop w:val="0"/>
          <w:marBottom w:val="0"/>
          <w:divBdr>
            <w:top w:val="none" w:sz="0" w:space="0" w:color="auto"/>
            <w:left w:val="none" w:sz="0" w:space="0" w:color="auto"/>
            <w:bottom w:val="none" w:sz="0" w:space="0" w:color="auto"/>
            <w:right w:val="none" w:sz="0" w:space="0" w:color="auto"/>
          </w:divBdr>
        </w:div>
      </w:divsChild>
    </w:div>
    <w:div w:id="225147601">
      <w:bodyDiv w:val="1"/>
      <w:marLeft w:val="0"/>
      <w:marRight w:val="0"/>
      <w:marTop w:val="0"/>
      <w:marBottom w:val="0"/>
      <w:divBdr>
        <w:top w:val="none" w:sz="0" w:space="0" w:color="auto"/>
        <w:left w:val="none" w:sz="0" w:space="0" w:color="auto"/>
        <w:bottom w:val="none" w:sz="0" w:space="0" w:color="auto"/>
        <w:right w:val="none" w:sz="0" w:space="0" w:color="auto"/>
      </w:divBdr>
      <w:divsChild>
        <w:div w:id="1395620277">
          <w:marLeft w:val="504"/>
          <w:marRight w:val="0"/>
          <w:marTop w:val="120"/>
          <w:marBottom w:val="0"/>
          <w:divBdr>
            <w:top w:val="none" w:sz="0" w:space="0" w:color="auto"/>
            <w:left w:val="none" w:sz="0" w:space="0" w:color="auto"/>
            <w:bottom w:val="none" w:sz="0" w:space="0" w:color="auto"/>
            <w:right w:val="none" w:sz="0" w:space="0" w:color="auto"/>
          </w:divBdr>
        </w:div>
        <w:div w:id="126516067">
          <w:marLeft w:val="504"/>
          <w:marRight w:val="0"/>
          <w:marTop w:val="120"/>
          <w:marBottom w:val="0"/>
          <w:divBdr>
            <w:top w:val="none" w:sz="0" w:space="0" w:color="auto"/>
            <w:left w:val="none" w:sz="0" w:space="0" w:color="auto"/>
            <w:bottom w:val="none" w:sz="0" w:space="0" w:color="auto"/>
            <w:right w:val="none" w:sz="0" w:space="0" w:color="auto"/>
          </w:divBdr>
        </w:div>
        <w:div w:id="1514341987">
          <w:marLeft w:val="504"/>
          <w:marRight w:val="0"/>
          <w:marTop w:val="100"/>
          <w:marBottom w:val="0"/>
          <w:divBdr>
            <w:top w:val="none" w:sz="0" w:space="0" w:color="auto"/>
            <w:left w:val="none" w:sz="0" w:space="0" w:color="auto"/>
            <w:bottom w:val="none" w:sz="0" w:space="0" w:color="auto"/>
            <w:right w:val="none" w:sz="0" w:space="0" w:color="auto"/>
          </w:divBdr>
        </w:div>
        <w:div w:id="1346518049">
          <w:marLeft w:val="677"/>
          <w:marRight w:val="0"/>
          <w:marTop w:val="100"/>
          <w:marBottom w:val="0"/>
          <w:divBdr>
            <w:top w:val="none" w:sz="0" w:space="0" w:color="auto"/>
            <w:left w:val="none" w:sz="0" w:space="0" w:color="auto"/>
            <w:bottom w:val="none" w:sz="0" w:space="0" w:color="auto"/>
            <w:right w:val="none" w:sz="0" w:space="0" w:color="auto"/>
          </w:divBdr>
        </w:div>
        <w:div w:id="1524906310">
          <w:marLeft w:val="504"/>
          <w:marRight w:val="0"/>
          <w:marTop w:val="120"/>
          <w:marBottom w:val="0"/>
          <w:divBdr>
            <w:top w:val="none" w:sz="0" w:space="0" w:color="auto"/>
            <w:left w:val="none" w:sz="0" w:space="0" w:color="auto"/>
            <w:bottom w:val="none" w:sz="0" w:space="0" w:color="auto"/>
            <w:right w:val="none" w:sz="0" w:space="0" w:color="auto"/>
          </w:divBdr>
        </w:div>
        <w:div w:id="458105965">
          <w:marLeft w:val="504"/>
          <w:marRight w:val="0"/>
          <w:marTop w:val="100"/>
          <w:marBottom w:val="0"/>
          <w:divBdr>
            <w:top w:val="none" w:sz="0" w:space="0" w:color="auto"/>
            <w:left w:val="none" w:sz="0" w:space="0" w:color="auto"/>
            <w:bottom w:val="none" w:sz="0" w:space="0" w:color="auto"/>
            <w:right w:val="none" w:sz="0" w:space="0" w:color="auto"/>
          </w:divBdr>
        </w:div>
        <w:div w:id="2031948982">
          <w:marLeft w:val="504"/>
          <w:marRight w:val="0"/>
          <w:marTop w:val="100"/>
          <w:marBottom w:val="0"/>
          <w:divBdr>
            <w:top w:val="none" w:sz="0" w:space="0" w:color="auto"/>
            <w:left w:val="none" w:sz="0" w:space="0" w:color="auto"/>
            <w:bottom w:val="none" w:sz="0" w:space="0" w:color="auto"/>
            <w:right w:val="none" w:sz="0" w:space="0" w:color="auto"/>
          </w:divBdr>
        </w:div>
        <w:div w:id="912351706">
          <w:marLeft w:val="504"/>
          <w:marRight w:val="0"/>
          <w:marTop w:val="100"/>
          <w:marBottom w:val="0"/>
          <w:divBdr>
            <w:top w:val="none" w:sz="0" w:space="0" w:color="auto"/>
            <w:left w:val="none" w:sz="0" w:space="0" w:color="auto"/>
            <w:bottom w:val="none" w:sz="0" w:space="0" w:color="auto"/>
            <w:right w:val="none" w:sz="0" w:space="0" w:color="auto"/>
          </w:divBdr>
        </w:div>
        <w:div w:id="1019742970">
          <w:marLeft w:val="504"/>
          <w:marRight w:val="0"/>
          <w:marTop w:val="100"/>
          <w:marBottom w:val="0"/>
          <w:divBdr>
            <w:top w:val="none" w:sz="0" w:space="0" w:color="auto"/>
            <w:left w:val="none" w:sz="0" w:space="0" w:color="auto"/>
            <w:bottom w:val="none" w:sz="0" w:space="0" w:color="auto"/>
            <w:right w:val="none" w:sz="0" w:space="0" w:color="auto"/>
          </w:divBdr>
        </w:div>
        <w:div w:id="892884538">
          <w:marLeft w:val="504"/>
          <w:marRight w:val="0"/>
          <w:marTop w:val="120"/>
          <w:marBottom w:val="0"/>
          <w:divBdr>
            <w:top w:val="none" w:sz="0" w:space="0" w:color="auto"/>
            <w:left w:val="none" w:sz="0" w:space="0" w:color="auto"/>
            <w:bottom w:val="none" w:sz="0" w:space="0" w:color="auto"/>
            <w:right w:val="none" w:sz="0" w:space="0" w:color="auto"/>
          </w:divBdr>
        </w:div>
        <w:div w:id="2039891443">
          <w:marLeft w:val="504"/>
          <w:marRight w:val="0"/>
          <w:marTop w:val="100"/>
          <w:marBottom w:val="0"/>
          <w:divBdr>
            <w:top w:val="none" w:sz="0" w:space="0" w:color="auto"/>
            <w:left w:val="none" w:sz="0" w:space="0" w:color="auto"/>
            <w:bottom w:val="none" w:sz="0" w:space="0" w:color="auto"/>
            <w:right w:val="none" w:sz="0" w:space="0" w:color="auto"/>
          </w:divBdr>
        </w:div>
        <w:div w:id="814880127">
          <w:marLeft w:val="504"/>
          <w:marRight w:val="0"/>
          <w:marTop w:val="100"/>
          <w:marBottom w:val="0"/>
          <w:divBdr>
            <w:top w:val="none" w:sz="0" w:space="0" w:color="auto"/>
            <w:left w:val="none" w:sz="0" w:space="0" w:color="auto"/>
            <w:bottom w:val="none" w:sz="0" w:space="0" w:color="auto"/>
            <w:right w:val="none" w:sz="0" w:space="0" w:color="auto"/>
          </w:divBdr>
        </w:div>
        <w:div w:id="1294140865">
          <w:marLeft w:val="504"/>
          <w:marRight w:val="0"/>
          <w:marTop w:val="100"/>
          <w:marBottom w:val="0"/>
          <w:divBdr>
            <w:top w:val="none" w:sz="0" w:space="0" w:color="auto"/>
            <w:left w:val="none" w:sz="0" w:space="0" w:color="auto"/>
            <w:bottom w:val="none" w:sz="0" w:space="0" w:color="auto"/>
            <w:right w:val="none" w:sz="0" w:space="0" w:color="auto"/>
          </w:divBdr>
        </w:div>
        <w:div w:id="102267621">
          <w:marLeft w:val="504"/>
          <w:marRight w:val="0"/>
          <w:marTop w:val="100"/>
          <w:marBottom w:val="0"/>
          <w:divBdr>
            <w:top w:val="none" w:sz="0" w:space="0" w:color="auto"/>
            <w:left w:val="none" w:sz="0" w:space="0" w:color="auto"/>
            <w:bottom w:val="none" w:sz="0" w:space="0" w:color="auto"/>
            <w:right w:val="none" w:sz="0" w:space="0" w:color="auto"/>
          </w:divBdr>
        </w:div>
        <w:div w:id="762645884">
          <w:marLeft w:val="504"/>
          <w:marRight w:val="0"/>
          <w:marTop w:val="120"/>
          <w:marBottom w:val="0"/>
          <w:divBdr>
            <w:top w:val="none" w:sz="0" w:space="0" w:color="auto"/>
            <w:left w:val="none" w:sz="0" w:space="0" w:color="auto"/>
            <w:bottom w:val="none" w:sz="0" w:space="0" w:color="auto"/>
            <w:right w:val="none" w:sz="0" w:space="0" w:color="auto"/>
          </w:divBdr>
        </w:div>
        <w:div w:id="1112432133">
          <w:marLeft w:val="504"/>
          <w:marRight w:val="0"/>
          <w:marTop w:val="100"/>
          <w:marBottom w:val="0"/>
          <w:divBdr>
            <w:top w:val="none" w:sz="0" w:space="0" w:color="auto"/>
            <w:left w:val="none" w:sz="0" w:space="0" w:color="auto"/>
            <w:bottom w:val="none" w:sz="0" w:space="0" w:color="auto"/>
            <w:right w:val="none" w:sz="0" w:space="0" w:color="auto"/>
          </w:divBdr>
        </w:div>
        <w:div w:id="348677196">
          <w:marLeft w:val="504"/>
          <w:marRight w:val="0"/>
          <w:marTop w:val="100"/>
          <w:marBottom w:val="0"/>
          <w:divBdr>
            <w:top w:val="none" w:sz="0" w:space="0" w:color="auto"/>
            <w:left w:val="none" w:sz="0" w:space="0" w:color="auto"/>
            <w:bottom w:val="none" w:sz="0" w:space="0" w:color="auto"/>
            <w:right w:val="none" w:sz="0" w:space="0" w:color="auto"/>
          </w:divBdr>
        </w:div>
        <w:div w:id="464399315">
          <w:marLeft w:val="504"/>
          <w:marRight w:val="0"/>
          <w:marTop w:val="120"/>
          <w:marBottom w:val="0"/>
          <w:divBdr>
            <w:top w:val="none" w:sz="0" w:space="0" w:color="auto"/>
            <w:left w:val="none" w:sz="0" w:space="0" w:color="auto"/>
            <w:bottom w:val="none" w:sz="0" w:space="0" w:color="auto"/>
            <w:right w:val="none" w:sz="0" w:space="0" w:color="auto"/>
          </w:divBdr>
        </w:div>
        <w:div w:id="1085959929">
          <w:marLeft w:val="504"/>
          <w:marRight w:val="0"/>
          <w:marTop w:val="100"/>
          <w:marBottom w:val="0"/>
          <w:divBdr>
            <w:top w:val="none" w:sz="0" w:space="0" w:color="auto"/>
            <w:left w:val="none" w:sz="0" w:space="0" w:color="auto"/>
            <w:bottom w:val="none" w:sz="0" w:space="0" w:color="auto"/>
            <w:right w:val="none" w:sz="0" w:space="0" w:color="auto"/>
          </w:divBdr>
        </w:div>
        <w:div w:id="140970185">
          <w:marLeft w:val="504"/>
          <w:marRight w:val="0"/>
          <w:marTop w:val="100"/>
          <w:marBottom w:val="0"/>
          <w:divBdr>
            <w:top w:val="none" w:sz="0" w:space="0" w:color="auto"/>
            <w:left w:val="none" w:sz="0" w:space="0" w:color="auto"/>
            <w:bottom w:val="none" w:sz="0" w:space="0" w:color="auto"/>
            <w:right w:val="none" w:sz="0" w:space="0" w:color="auto"/>
          </w:divBdr>
        </w:div>
        <w:div w:id="1557620949">
          <w:marLeft w:val="504"/>
          <w:marRight w:val="0"/>
          <w:marTop w:val="100"/>
          <w:marBottom w:val="0"/>
          <w:divBdr>
            <w:top w:val="none" w:sz="0" w:space="0" w:color="auto"/>
            <w:left w:val="none" w:sz="0" w:space="0" w:color="auto"/>
            <w:bottom w:val="none" w:sz="0" w:space="0" w:color="auto"/>
            <w:right w:val="none" w:sz="0" w:space="0" w:color="auto"/>
          </w:divBdr>
        </w:div>
        <w:div w:id="360010731">
          <w:marLeft w:val="504"/>
          <w:marRight w:val="0"/>
          <w:marTop w:val="100"/>
          <w:marBottom w:val="0"/>
          <w:divBdr>
            <w:top w:val="none" w:sz="0" w:space="0" w:color="auto"/>
            <w:left w:val="none" w:sz="0" w:space="0" w:color="auto"/>
            <w:bottom w:val="none" w:sz="0" w:space="0" w:color="auto"/>
            <w:right w:val="none" w:sz="0" w:space="0" w:color="auto"/>
          </w:divBdr>
        </w:div>
        <w:div w:id="1325402222">
          <w:marLeft w:val="504"/>
          <w:marRight w:val="0"/>
          <w:marTop w:val="120"/>
          <w:marBottom w:val="0"/>
          <w:divBdr>
            <w:top w:val="none" w:sz="0" w:space="0" w:color="auto"/>
            <w:left w:val="none" w:sz="0" w:space="0" w:color="auto"/>
            <w:bottom w:val="none" w:sz="0" w:space="0" w:color="auto"/>
            <w:right w:val="none" w:sz="0" w:space="0" w:color="auto"/>
          </w:divBdr>
        </w:div>
        <w:div w:id="960840911">
          <w:marLeft w:val="504"/>
          <w:marRight w:val="0"/>
          <w:marTop w:val="100"/>
          <w:marBottom w:val="0"/>
          <w:divBdr>
            <w:top w:val="none" w:sz="0" w:space="0" w:color="auto"/>
            <w:left w:val="none" w:sz="0" w:space="0" w:color="auto"/>
            <w:bottom w:val="none" w:sz="0" w:space="0" w:color="auto"/>
            <w:right w:val="none" w:sz="0" w:space="0" w:color="auto"/>
          </w:divBdr>
        </w:div>
        <w:div w:id="385181676">
          <w:marLeft w:val="504"/>
          <w:marRight w:val="0"/>
          <w:marTop w:val="100"/>
          <w:marBottom w:val="0"/>
          <w:divBdr>
            <w:top w:val="none" w:sz="0" w:space="0" w:color="auto"/>
            <w:left w:val="none" w:sz="0" w:space="0" w:color="auto"/>
            <w:bottom w:val="none" w:sz="0" w:space="0" w:color="auto"/>
            <w:right w:val="none" w:sz="0" w:space="0" w:color="auto"/>
          </w:divBdr>
        </w:div>
        <w:div w:id="361564234">
          <w:marLeft w:val="504"/>
          <w:marRight w:val="0"/>
          <w:marTop w:val="100"/>
          <w:marBottom w:val="0"/>
          <w:divBdr>
            <w:top w:val="none" w:sz="0" w:space="0" w:color="auto"/>
            <w:left w:val="none" w:sz="0" w:space="0" w:color="auto"/>
            <w:bottom w:val="none" w:sz="0" w:space="0" w:color="auto"/>
            <w:right w:val="none" w:sz="0" w:space="0" w:color="auto"/>
          </w:divBdr>
        </w:div>
        <w:div w:id="1436515953">
          <w:marLeft w:val="504"/>
          <w:marRight w:val="0"/>
          <w:marTop w:val="100"/>
          <w:marBottom w:val="0"/>
          <w:divBdr>
            <w:top w:val="none" w:sz="0" w:space="0" w:color="auto"/>
            <w:left w:val="none" w:sz="0" w:space="0" w:color="auto"/>
            <w:bottom w:val="none" w:sz="0" w:space="0" w:color="auto"/>
            <w:right w:val="none" w:sz="0" w:space="0" w:color="auto"/>
          </w:divBdr>
        </w:div>
        <w:div w:id="458500950">
          <w:marLeft w:val="504"/>
          <w:marRight w:val="0"/>
          <w:marTop w:val="120"/>
          <w:marBottom w:val="0"/>
          <w:divBdr>
            <w:top w:val="none" w:sz="0" w:space="0" w:color="auto"/>
            <w:left w:val="none" w:sz="0" w:space="0" w:color="auto"/>
            <w:bottom w:val="none" w:sz="0" w:space="0" w:color="auto"/>
            <w:right w:val="none" w:sz="0" w:space="0" w:color="auto"/>
          </w:divBdr>
        </w:div>
      </w:divsChild>
    </w:div>
    <w:div w:id="461462647">
      <w:bodyDiv w:val="1"/>
      <w:marLeft w:val="0"/>
      <w:marRight w:val="0"/>
      <w:marTop w:val="0"/>
      <w:marBottom w:val="0"/>
      <w:divBdr>
        <w:top w:val="none" w:sz="0" w:space="0" w:color="auto"/>
        <w:left w:val="none" w:sz="0" w:space="0" w:color="auto"/>
        <w:bottom w:val="none" w:sz="0" w:space="0" w:color="auto"/>
        <w:right w:val="none" w:sz="0" w:space="0" w:color="auto"/>
      </w:divBdr>
    </w:div>
    <w:div w:id="598754808">
      <w:bodyDiv w:val="1"/>
      <w:marLeft w:val="0"/>
      <w:marRight w:val="0"/>
      <w:marTop w:val="0"/>
      <w:marBottom w:val="0"/>
      <w:divBdr>
        <w:top w:val="none" w:sz="0" w:space="0" w:color="auto"/>
        <w:left w:val="none" w:sz="0" w:space="0" w:color="auto"/>
        <w:bottom w:val="none" w:sz="0" w:space="0" w:color="auto"/>
        <w:right w:val="none" w:sz="0" w:space="0" w:color="auto"/>
      </w:divBdr>
    </w:div>
    <w:div w:id="872694497">
      <w:bodyDiv w:val="1"/>
      <w:marLeft w:val="0"/>
      <w:marRight w:val="0"/>
      <w:marTop w:val="0"/>
      <w:marBottom w:val="0"/>
      <w:divBdr>
        <w:top w:val="none" w:sz="0" w:space="0" w:color="auto"/>
        <w:left w:val="none" w:sz="0" w:space="0" w:color="auto"/>
        <w:bottom w:val="none" w:sz="0" w:space="0" w:color="auto"/>
        <w:right w:val="none" w:sz="0" w:space="0" w:color="auto"/>
      </w:divBdr>
    </w:div>
    <w:div w:id="915940273">
      <w:bodyDiv w:val="1"/>
      <w:marLeft w:val="0"/>
      <w:marRight w:val="0"/>
      <w:marTop w:val="0"/>
      <w:marBottom w:val="0"/>
      <w:divBdr>
        <w:top w:val="none" w:sz="0" w:space="0" w:color="auto"/>
        <w:left w:val="none" w:sz="0" w:space="0" w:color="auto"/>
        <w:bottom w:val="none" w:sz="0" w:space="0" w:color="auto"/>
        <w:right w:val="none" w:sz="0" w:space="0" w:color="auto"/>
      </w:divBdr>
      <w:divsChild>
        <w:div w:id="871188503">
          <w:marLeft w:val="533"/>
          <w:marRight w:val="0"/>
          <w:marTop w:val="0"/>
          <w:marBottom w:val="0"/>
          <w:divBdr>
            <w:top w:val="none" w:sz="0" w:space="0" w:color="auto"/>
            <w:left w:val="none" w:sz="0" w:space="0" w:color="auto"/>
            <w:bottom w:val="none" w:sz="0" w:space="0" w:color="auto"/>
            <w:right w:val="none" w:sz="0" w:space="0" w:color="auto"/>
          </w:divBdr>
        </w:div>
        <w:div w:id="810974429">
          <w:marLeft w:val="533"/>
          <w:marRight w:val="0"/>
          <w:marTop w:val="0"/>
          <w:marBottom w:val="0"/>
          <w:divBdr>
            <w:top w:val="none" w:sz="0" w:space="0" w:color="auto"/>
            <w:left w:val="none" w:sz="0" w:space="0" w:color="auto"/>
            <w:bottom w:val="none" w:sz="0" w:space="0" w:color="auto"/>
            <w:right w:val="none" w:sz="0" w:space="0" w:color="auto"/>
          </w:divBdr>
        </w:div>
        <w:div w:id="938874800">
          <w:marLeft w:val="533"/>
          <w:marRight w:val="0"/>
          <w:marTop w:val="0"/>
          <w:marBottom w:val="0"/>
          <w:divBdr>
            <w:top w:val="none" w:sz="0" w:space="0" w:color="auto"/>
            <w:left w:val="none" w:sz="0" w:space="0" w:color="auto"/>
            <w:bottom w:val="none" w:sz="0" w:space="0" w:color="auto"/>
            <w:right w:val="none" w:sz="0" w:space="0" w:color="auto"/>
          </w:divBdr>
        </w:div>
        <w:div w:id="1479766188">
          <w:marLeft w:val="533"/>
          <w:marRight w:val="0"/>
          <w:marTop w:val="0"/>
          <w:marBottom w:val="0"/>
          <w:divBdr>
            <w:top w:val="none" w:sz="0" w:space="0" w:color="auto"/>
            <w:left w:val="none" w:sz="0" w:space="0" w:color="auto"/>
            <w:bottom w:val="none" w:sz="0" w:space="0" w:color="auto"/>
            <w:right w:val="none" w:sz="0" w:space="0" w:color="auto"/>
          </w:divBdr>
        </w:div>
        <w:div w:id="330454478">
          <w:marLeft w:val="533"/>
          <w:marRight w:val="0"/>
          <w:marTop w:val="0"/>
          <w:marBottom w:val="0"/>
          <w:divBdr>
            <w:top w:val="none" w:sz="0" w:space="0" w:color="auto"/>
            <w:left w:val="none" w:sz="0" w:space="0" w:color="auto"/>
            <w:bottom w:val="none" w:sz="0" w:space="0" w:color="auto"/>
            <w:right w:val="none" w:sz="0" w:space="0" w:color="auto"/>
          </w:divBdr>
        </w:div>
        <w:div w:id="1727409973">
          <w:marLeft w:val="533"/>
          <w:marRight w:val="0"/>
          <w:marTop w:val="0"/>
          <w:marBottom w:val="0"/>
          <w:divBdr>
            <w:top w:val="none" w:sz="0" w:space="0" w:color="auto"/>
            <w:left w:val="none" w:sz="0" w:space="0" w:color="auto"/>
            <w:bottom w:val="none" w:sz="0" w:space="0" w:color="auto"/>
            <w:right w:val="none" w:sz="0" w:space="0" w:color="auto"/>
          </w:divBdr>
        </w:div>
        <w:div w:id="141046191">
          <w:marLeft w:val="533"/>
          <w:marRight w:val="0"/>
          <w:marTop w:val="0"/>
          <w:marBottom w:val="0"/>
          <w:divBdr>
            <w:top w:val="none" w:sz="0" w:space="0" w:color="auto"/>
            <w:left w:val="none" w:sz="0" w:space="0" w:color="auto"/>
            <w:bottom w:val="none" w:sz="0" w:space="0" w:color="auto"/>
            <w:right w:val="none" w:sz="0" w:space="0" w:color="auto"/>
          </w:divBdr>
        </w:div>
        <w:div w:id="785153058">
          <w:marLeft w:val="533"/>
          <w:marRight w:val="0"/>
          <w:marTop w:val="0"/>
          <w:marBottom w:val="0"/>
          <w:divBdr>
            <w:top w:val="none" w:sz="0" w:space="0" w:color="auto"/>
            <w:left w:val="none" w:sz="0" w:space="0" w:color="auto"/>
            <w:bottom w:val="none" w:sz="0" w:space="0" w:color="auto"/>
            <w:right w:val="none" w:sz="0" w:space="0" w:color="auto"/>
          </w:divBdr>
        </w:div>
        <w:div w:id="154537247">
          <w:marLeft w:val="533"/>
          <w:marRight w:val="0"/>
          <w:marTop w:val="0"/>
          <w:marBottom w:val="0"/>
          <w:divBdr>
            <w:top w:val="none" w:sz="0" w:space="0" w:color="auto"/>
            <w:left w:val="none" w:sz="0" w:space="0" w:color="auto"/>
            <w:bottom w:val="none" w:sz="0" w:space="0" w:color="auto"/>
            <w:right w:val="none" w:sz="0" w:space="0" w:color="auto"/>
          </w:divBdr>
        </w:div>
        <w:div w:id="1398434151">
          <w:marLeft w:val="533"/>
          <w:marRight w:val="0"/>
          <w:marTop w:val="0"/>
          <w:marBottom w:val="0"/>
          <w:divBdr>
            <w:top w:val="none" w:sz="0" w:space="0" w:color="auto"/>
            <w:left w:val="none" w:sz="0" w:space="0" w:color="auto"/>
            <w:bottom w:val="none" w:sz="0" w:space="0" w:color="auto"/>
            <w:right w:val="none" w:sz="0" w:space="0" w:color="auto"/>
          </w:divBdr>
        </w:div>
      </w:divsChild>
    </w:div>
    <w:div w:id="1310400619">
      <w:bodyDiv w:val="1"/>
      <w:marLeft w:val="0"/>
      <w:marRight w:val="0"/>
      <w:marTop w:val="0"/>
      <w:marBottom w:val="0"/>
      <w:divBdr>
        <w:top w:val="none" w:sz="0" w:space="0" w:color="auto"/>
        <w:left w:val="none" w:sz="0" w:space="0" w:color="auto"/>
        <w:bottom w:val="none" w:sz="0" w:space="0" w:color="auto"/>
        <w:right w:val="none" w:sz="0" w:space="0" w:color="auto"/>
      </w:divBdr>
      <w:divsChild>
        <w:div w:id="893204018">
          <w:marLeft w:val="533"/>
          <w:marRight w:val="0"/>
          <w:marTop w:val="0"/>
          <w:marBottom w:val="0"/>
          <w:divBdr>
            <w:top w:val="none" w:sz="0" w:space="0" w:color="auto"/>
            <w:left w:val="none" w:sz="0" w:space="0" w:color="auto"/>
            <w:bottom w:val="none" w:sz="0" w:space="0" w:color="auto"/>
            <w:right w:val="none" w:sz="0" w:space="0" w:color="auto"/>
          </w:divBdr>
        </w:div>
        <w:div w:id="982806032">
          <w:marLeft w:val="533"/>
          <w:marRight w:val="0"/>
          <w:marTop w:val="0"/>
          <w:marBottom w:val="0"/>
          <w:divBdr>
            <w:top w:val="none" w:sz="0" w:space="0" w:color="auto"/>
            <w:left w:val="none" w:sz="0" w:space="0" w:color="auto"/>
            <w:bottom w:val="none" w:sz="0" w:space="0" w:color="auto"/>
            <w:right w:val="none" w:sz="0" w:space="0" w:color="auto"/>
          </w:divBdr>
        </w:div>
        <w:div w:id="21134745">
          <w:marLeft w:val="533"/>
          <w:marRight w:val="0"/>
          <w:marTop w:val="0"/>
          <w:marBottom w:val="0"/>
          <w:divBdr>
            <w:top w:val="none" w:sz="0" w:space="0" w:color="auto"/>
            <w:left w:val="none" w:sz="0" w:space="0" w:color="auto"/>
            <w:bottom w:val="none" w:sz="0" w:space="0" w:color="auto"/>
            <w:right w:val="none" w:sz="0" w:space="0" w:color="auto"/>
          </w:divBdr>
        </w:div>
        <w:div w:id="1371876945">
          <w:marLeft w:val="533"/>
          <w:marRight w:val="0"/>
          <w:marTop w:val="0"/>
          <w:marBottom w:val="0"/>
          <w:divBdr>
            <w:top w:val="none" w:sz="0" w:space="0" w:color="auto"/>
            <w:left w:val="none" w:sz="0" w:space="0" w:color="auto"/>
            <w:bottom w:val="none" w:sz="0" w:space="0" w:color="auto"/>
            <w:right w:val="none" w:sz="0" w:space="0" w:color="auto"/>
          </w:divBdr>
        </w:div>
        <w:div w:id="1841577927">
          <w:marLeft w:val="533"/>
          <w:marRight w:val="0"/>
          <w:marTop w:val="0"/>
          <w:marBottom w:val="0"/>
          <w:divBdr>
            <w:top w:val="none" w:sz="0" w:space="0" w:color="auto"/>
            <w:left w:val="none" w:sz="0" w:space="0" w:color="auto"/>
            <w:bottom w:val="none" w:sz="0" w:space="0" w:color="auto"/>
            <w:right w:val="none" w:sz="0" w:space="0" w:color="auto"/>
          </w:divBdr>
        </w:div>
        <w:div w:id="198133378">
          <w:marLeft w:val="533"/>
          <w:marRight w:val="0"/>
          <w:marTop w:val="0"/>
          <w:marBottom w:val="0"/>
          <w:divBdr>
            <w:top w:val="none" w:sz="0" w:space="0" w:color="auto"/>
            <w:left w:val="none" w:sz="0" w:space="0" w:color="auto"/>
            <w:bottom w:val="none" w:sz="0" w:space="0" w:color="auto"/>
            <w:right w:val="none" w:sz="0" w:space="0" w:color="auto"/>
          </w:divBdr>
        </w:div>
        <w:div w:id="914437985">
          <w:marLeft w:val="533"/>
          <w:marRight w:val="0"/>
          <w:marTop w:val="0"/>
          <w:marBottom w:val="0"/>
          <w:divBdr>
            <w:top w:val="none" w:sz="0" w:space="0" w:color="auto"/>
            <w:left w:val="none" w:sz="0" w:space="0" w:color="auto"/>
            <w:bottom w:val="none" w:sz="0" w:space="0" w:color="auto"/>
            <w:right w:val="none" w:sz="0" w:space="0" w:color="auto"/>
          </w:divBdr>
        </w:div>
        <w:div w:id="1942714248">
          <w:marLeft w:val="533"/>
          <w:marRight w:val="0"/>
          <w:marTop w:val="0"/>
          <w:marBottom w:val="0"/>
          <w:divBdr>
            <w:top w:val="none" w:sz="0" w:space="0" w:color="auto"/>
            <w:left w:val="none" w:sz="0" w:space="0" w:color="auto"/>
            <w:bottom w:val="none" w:sz="0" w:space="0" w:color="auto"/>
            <w:right w:val="none" w:sz="0" w:space="0" w:color="auto"/>
          </w:divBdr>
        </w:div>
        <w:div w:id="399134661">
          <w:marLeft w:val="533"/>
          <w:marRight w:val="0"/>
          <w:marTop w:val="0"/>
          <w:marBottom w:val="0"/>
          <w:divBdr>
            <w:top w:val="none" w:sz="0" w:space="0" w:color="auto"/>
            <w:left w:val="none" w:sz="0" w:space="0" w:color="auto"/>
            <w:bottom w:val="none" w:sz="0" w:space="0" w:color="auto"/>
            <w:right w:val="none" w:sz="0" w:space="0" w:color="auto"/>
          </w:divBdr>
        </w:div>
        <w:div w:id="238487364">
          <w:marLeft w:val="533"/>
          <w:marRight w:val="0"/>
          <w:marTop w:val="0"/>
          <w:marBottom w:val="0"/>
          <w:divBdr>
            <w:top w:val="none" w:sz="0" w:space="0" w:color="auto"/>
            <w:left w:val="none" w:sz="0" w:space="0" w:color="auto"/>
            <w:bottom w:val="none" w:sz="0" w:space="0" w:color="auto"/>
            <w:right w:val="none" w:sz="0" w:space="0" w:color="auto"/>
          </w:divBdr>
        </w:div>
      </w:divsChild>
    </w:div>
    <w:div w:id="1579829949">
      <w:bodyDiv w:val="1"/>
      <w:marLeft w:val="0"/>
      <w:marRight w:val="0"/>
      <w:marTop w:val="0"/>
      <w:marBottom w:val="0"/>
      <w:divBdr>
        <w:top w:val="none" w:sz="0" w:space="0" w:color="auto"/>
        <w:left w:val="none" w:sz="0" w:space="0" w:color="auto"/>
        <w:bottom w:val="none" w:sz="0" w:space="0" w:color="auto"/>
        <w:right w:val="none" w:sz="0" w:space="0" w:color="auto"/>
      </w:divBdr>
    </w:div>
    <w:div w:id="1626157186">
      <w:bodyDiv w:val="1"/>
      <w:marLeft w:val="0"/>
      <w:marRight w:val="0"/>
      <w:marTop w:val="0"/>
      <w:marBottom w:val="0"/>
      <w:divBdr>
        <w:top w:val="none" w:sz="0" w:space="0" w:color="auto"/>
        <w:left w:val="none" w:sz="0" w:space="0" w:color="auto"/>
        <w:bottom w:val="none" w:sz="0" w:space="0" w:color="auto"/>
        <w:right w:val="none" w:sz="0" w:space="0" w:color="auto"/>
      </w:divBdr>
      <w:divsChild>
        <w:div w:id="1118640776">
          <w:marLeft w:val="533"/>
          <w:marRight w:val="0"/>
          <w:marTop w:val="0"/>
          <w:marBottom w:val="0"/>
          <w:divBdr>
            <w:top w:val="none" w:sz="0" w:space="0" w:color="auto"/>
            <w:left w:val="none" w:sz="0" w:space="0" w:color="auto"/>
            <w:bottom w:val="none" w:sz="0" w:space="0" w:color="auto"/>
            <w:right w:val="none" w:sz="0" w:space="0" w:color="auto"/>
          </w:divBdr>
        </w:div>
        <w:div w:id="1887598009">
          <w:marLeft w:val="533"/>
          <w:marRight w:val="0"/>
          <w:marTop w:val="0"/>
          <w:marBottom w:val="0"/>
          <w:divBdr>
            <w:top w:val="none" w:sz="0" w:space="0" w:color="auto"/>
            <w:left w:val="none" w:sz="0" w:space="0" w:color="auto"/>
            <w:bottom w:val="none" w:sz="0" w:space="0" w:color="auto"/>
            <w:right w:val="none" w:sz="0" w:space="0" w:color="auto"/>
          </w:divBdr>
        </w:div>
        <w:div w:id="1594784093">
          <w:marLeft w:val="1080"/>
          <w:marRight w:val="0"/>
          <w:marTop w:val="0"/>
          <w:marBottom w:val="0"/>
          <w:divBdr>
            <w:top w:val="none" w:sz="0" w:space="0" w:color="auto"/>
            <w:left w:val="none" w:sz="0" w:space="0" w:color="auto"/>
            <w:bottom w:val="none" w:sz="0" w:space="0" w:color="auto"/>
            <w:right w:val="none" w:sz="0" w:space="0" w:color="auto"/>
          </w:divBdr>
        </w:div>
        <w:div w:id="501436028">
          <w:marLeft w:val="1080"/>
          <w:marRight w:val="0"/>
          <w:marTop w:val="0"/>
          <w:marBottom w:val="0"/>
          <w:divBdr>
            <w:top w:val="none" w:sz="0" w:space="0" w:color="auto"/>
            <w:left w:val="none" w:sz="0" w:space="0" w:color="auto"/>
            <w:bottom w:val="none" w:sz="0" w:space="0" w:color="auto"/>
            <w:right w:val="none" w:sz="0" w:space="0" w:color="auto"/>
          </w:divBdr>
        </w:div>
        <w:div w:id="1376272570">
          <w:marLeft w:val="1080"/>
          <w:marRight w:val="0"/>
          <w:marTop w:val="0"/>
          <w:marBottom w:val="0"/>
          <w:divBdr>
            <w:top w:val="none" w:sz="0" w:space="0" w:color="auto"/>
            <w:left w:val="none" w:sz="0" w:space="0" w:color="auto"/>
            <w:bottom w:val="none" w:sz="0" w:space="0" w:color="auto"/>
            <w:right w:val="none" w:sz="0" w:space="0" w:color="auto"/>
          </w:divBdr>
        </w:div>
        <w:div w:id="1317152897">
          <w:marLeft w:val="533"/>
          <w:marRight w:val="0"/>
          <w:marTop w:val="0"/>
          <w:marBottom w:val="0"/>
          <w:divBdr>
            <w:top w:val="none" w:sz="0" w:space="0" w:color="auto"/>
            <w:left w:val="none" w:sz="0" w:space="0" w:color="auto"/>
            <w:bottom w:val="none" w:sz="0" w:space="0" w:color="auto"/>
            <w:right w:val="none" w:sz="0" w:space="0" w:color="auto"/>
          </w:divBdr>
        </w:div>
        <w:div w:id="360473511">
          <w:marLeft w:val="1080"/>
          <w:marRight w:val="0"/>
          <w:marTop w:val="0"/>
          <w:marBottom w:val="0"/>
          <w:divBdr>
            <w:top w:val="none" w:sz="0" w:space="0" w:color="auto"/>
            <w:left w:val="none" w:sz="0" w:space="0" w:color="auto"/>
            <w:bottom w:val="none" w:sz="0" w:space="0" w:color="auto"/>
            <w:right w:val="none" w:sz="0" w:space="0" w:color="auto"/>
          </w:divBdr>
        </w:div>
        <w:div w:id="492838383">
          <w:marLeft w:val="1080"/>
          <w:marRight w:val="0"/>
          <w:marTop w:val="0"/>
          <w:marBottom w:val="0"/>
          <w:divBdr>
            <w:top w:val="none" w:sz="0" w:space="0" w:color="auto"/>
            <w:left w:val="none" w:sz="0" w:space="0" w:color="auto"/>
            <w:bottom w:val="none" w:sz="0" w:space="0" w:color="auto"/>
            <w:right w:val="none" w:sz="0" w:space="0" w:color="auto"/>
          </w:divBdr>
        </w:div>
        <w:div w:id="543637812">
          <w:marLeft w:val="1080"/>
          <w:marRight w:val="0"/>
          <w:marTop w:val="0"/>
          <w:marBottom w:val="0"/>
          <w:divBdr>
            <w:top w:val="none" w:sz="0" w:space="0" w:color="auto"/>
            <w:left w:val="none" w:sz="0" w:space="0" w:color="auto"/>
            <w:bottom w:val="none" w:sz="0" w:space="0" w:color="auto"/>
            <w:right w:val="none" w:sz="0" w:space="0" w:color="auto"/>
          </w:divBdr>
        </w:div>
        <w:div w:id="951977285">
          <w:marLeft w:val="533"/>
          <w:marRight w:val="0"/>
          <w:marTop w:val="0"/>
          <w:marBottom w:val="0"/>
          <w:divBdr>
            <w:top w:val="none" w:sz="0" w:space="0" w:color="auto"/>
            <w:left w:val="none" w:sz="0" w:space="0" w:color="auto"/>
            <w:bottom w:val="none" w:sz="0" w:space="0" w:color="auto"/>
            <w:right w:val="none" w:sz="0" w:space="0" w:color="auto"/>
          </w:divBdr>
        </w:div>
        <w:div w:id="306279663">
          <w:marLeft w:val="533"/>
          <w:marRight w:val="0"/>
          <w:marTop w:val="0"/>
          <w:marBottom w:val="0"/>
          <w:divBdr>
            <w:top w:val="none" w:sz="0" w:space="0" w:color="auto"/>
            <w:left w:val="none" w:sz="0" w:space="0" w:color="auto"/>
            <w:bottom w:val="none" w:sz="0" w:space="0" w:color="auto"/>
            <w:right w:val="none" w:sz="0" w:space="0" w:color="auto"/>
          </w:divBdr>
        </w:div>
        <w:div w:id="1713185094">
          <w:marLeft w:val="533"/>
          <w:marRight w:val="0"/>
          <w:marTop w:val="0"/>
          <w:marBottom w:val="0"/>
          <w:divBdr>
            <w:top w:val="none" w:sz="0" w:space="0" w:color="auto"/>
            <w:left w:val="none" w:sz="0" w:space="0" w:color="auto"/>
            <w:bottom w:val="none" w:sz="0" w:space="0" w:color="auto"/>
            <w:right w:val="none" w:sz="0" w:space="0" w:color="auto"/>
          </w:divBdr>
        </w:div>
        <w:div w:id="1166172398">
          <w:marLeft w:val="533"/>
          <w:marRight w:val="0"/>
          <w:marTop w:val="0"/>
          <w:marBottom w:val="0"/>
          <w:divBdr>
            <w:top w:val="none" w:sz="0" w:space="0" w:color="auto"/>
            <w:left w:val="none" w:sz="0" w:space="0" w:color="auto"/>
            <w:bottom w:val="none" w:sz="0" w:space="0" w:color="auto"/>
            <w:right w:val="none" w:sz="0" w:space="0" w:color="auto"/>
          </w:divBdr>
        </w:div>
        <w:div w:id="1648394180">
          <w:marLeft w:val="533"/>
          <w:marRight w:val="0"/>
          <w:marTop w:val="0"/>
          <w:marBottom w:val="0"/>
          <w:divBdr>
            <w:top w:val="none" w:sz="0" w:space="0" w:color="auto"/>
            <w:left w:val="none" w:sz="0" w:space="0" w:color="auto"/>
            <w:bottom w:val="none" w:sz="0" w:space="0" w:color="auto"/>
            <w:right w:val="none" w:sz="0" w:space="0" w:color="auto"/>
          </w:divBdr>
        </w:div>
        <w:div w:id="1400057072">
          <w:marLeft w:val="533"/>
          <w:marRight w:val="0"/>
          <w:marTop w:val="0"/>
          <w:marBottom w:val="0"/>
          <w:divBdr>
            <w:top w:val="none" w:sz="0" w:space="0" w:color="auto"/>
            <w:left w:val="none" w:sz="0" w:space="0" w:color="auto"/>
            <w:bottom w:val="none" w:sz="0" w:space="0" w:color="auto"/>
            <w:right w:val="none" w:sz="0" w:space="0" w:color="auto"/>
          </w:divBdr>
        </w:div>
        <w:div w:id="1103693408">
          <w:marLeft w:val="533"/>
          <w:marRight w:val="0"/>
          <w:marTop w:val="0"/>
          <w:marBottom w:val="0"/>
          <w:divBdr>
            <w:top w:val="none" w:sz="0" w:space="0" w:color="auto"/>
            <w:left w:val="none" w:sz="0" w:space="0" w:color="auto"/>
            <w:bottom w:val="none" w:sz="0" w:space="0" w:color="auto"/>
            <w:right w:val="none" w:sz="0" w:space="0" w:color="auto"/>
          </w:divBdr>
        </w:div>
        <w:div w:id="1537815450">
          <w:marLeft w:val="533"/>
          <w:marRight w:val="0"/>
          <w:marTop w:val="0"/>
          <w:marBottom w:val="0"/>
          <w:divBdr>
            <w:top w:val="none" w:sz="0" w:space="0" w:color="auto"/>
            <w:left w:val="none" w:sz="0" w:space="0" w:color="auto"/>
            <w:bottom w:val="none" w:sz="0" w:space="0" w:color="auto"/>
            <w:right w:val="none" w:sz="0" w:space="0" w:color="auto"/>
          </w:divBdr>
        </w:div>
        <w:div w:id="877400777">
          <w:marLeft w:val="533"/>
          <w:marRight w:val="0"/>
          <w:marTop w:val="0"/>
          <w:marBottom w:val="0"/>
          <w:divBdr>
            <w:top w:val="none" w:sz="0" w:space="0" w:color="auto"/>
            <w:left w:val="none" w:sz="0" w:space="0" w:color="auto"/>
            <w:bottom w:val="none" w:sz="0" w:space="0" w:color="auto"/>
            <w:right w:val="none" w:sz="0" w:space="0" w:color="auto"/>
          </w:divBdr>
        </w:div>
        <w:div w:id="1082527542">
          <w:marLeft w:val="533"/>
          <w:marRight w:val="0"/>
          <w:marTop w:val="0"/>
          <w:marBottom w:val="0"/>
          <w:divBdr>
            <w:top w:val="none" w:sz="0" w:space="0" w:color="auto"/>
            <w:left w:val="none" w:sz="0" w:space="0" w:color="auto"/>
            <w:bottom w:val="none" w:sz="0" w:space="0" w:color="auto"/>
            <w:right w:val="none" w:sz="0" w:space="0" w:color="auto"/>
          </w:divBdr>
        </w:div>
        <w:div w:id="1238127559">
          <w:marLeft w:val="533"/>
          <w:marRight w:val="0"/>
          <w:marTop w:val="0"/>
          <w:marBottom w:val="0"/>
          <w:divBdr>
            <w:top w:val="none" w:sz="0" w:space="0" w:color="auto"/>
            <w:left w:val="none" w:sz="0" w:space="0" w:color="auto"/>
            <w:bottom w:val="none" w:sz="0" w:space="0" w:color="auto"/>
            <w:right w:val="none" w:sz="0" w:space="0" w:color="auto"/>
          </w:divBdr>
        </w:div>
        <w:div w:id="1734235011">
          <w:marLeft w:val="533"/>
          <w:marRight w:val="0"/>
          <w:marTop w:val="0"/>
          <w:marBottom w:val="0"/>
          <w:divBdr>
            <w:top w:val="none" w:sz="0" w:space="0" w:color="auto"/>
            <w:left w:val="none" w:sz="0" w:space="0" w:color="auto"/>
            <w:bottom w:val="none" w:sz="0" w:space="0" w:color="auto"/>
            <w:right w:val="none" w:sz="0" w:space="0" w:color="auto"/>
          </w:divBdr>
        </w:div>
        <w:div w:id="1358581524">
          <w:marLeft w:val="533"/>
          <w:marRight w:val="0"/>
          <w:marTop w:val="0"/>
          <w:marBottom w:val="0"/>
          <w:divBdr>
            <w:top w:val="none" w:sz="0" w:space="0" w:color="auto"/>
            <w:left w:val="none" w:sz="0" w:space="0" w:color="auto"/>
            <w:bottom w:val="none" w:sz="0" w:space="0" w:color="auto"/>
            <w:right w:val="none" w:sz="0" w:space="0" w:color="auto"/>
          </w:divBdr>
        </w:div>
      </w:divsChild>
    </w:div>
    <w:div w:id="1814785281">
      <w:bodyDiv w:val="1"/>
      <w:marLeft w:val="0"/>
      <w:marRight w:val="0"/>
      <w:marTop w:val="0"/>
      <w:marBottom w:val="0"/>
      <w:divBdr>
        <w:top w:val="none" w:sz="0" w:space="0" w:color="auto"/>
        <w:left w:val="none" w:sz="0" w:space="0" w:color="auto"/>
        <w:bottom w:val="none" w:sz="0" w:space="0" w:color="auto"/>
        <w:right w:val="none" w:sz="0" w:space="0" w:color="auto"/>
      </w:divBdr>
    </w:div>
    <w:div w:id="1978026849">
      <w:bodyDiv w:val="1"/>
      <w:marLeft w:val="0"/>
      <w:marRight w:val="0"/>
      <w:marTop w:val="0"/>
      <w:marBottom w:val="0"/>
      <w:divBdr>
        <w:top w:val="none" w:sz="0" w:space="0" w:color="auto"/>
        <w:left w:val="none" w:sz="0" w:space="0" w:color="auto"/>
        <w:bottom w:val="none" w:sz="0" w:space="0" w:color="auto"/>
        <w:right w:val="none" w:sz="0" w:space="0" w:color="auto"/>
      </w:divBdr>
      <w:divsChild>
        <w:div w:id="396435599">
          <w:marLeft w:val="533"/>
          <w:marRight w:val="0"/>
          <w:marTop w:val="0"/>
          <w:marBottom w:val="0"/>
          <w:divBdr>
            <w:top w:val="none" w:sz="0" w:space="0" w:color="auto"/>
            <w:left w:val="none" w:sz="0" w:space="0" w:color="auto"/>
            <w:bottom w:val="none" w:sz="0" w:space="0" w:color="auto"/>
            <w:right w:val="none" w:sz="0" w:space="0" w:color="auto"/>
          </w:divBdr>
        </w:div>
        <w:div w:id="527984802">
          <w:marLeft w:val="533"/>
          <w:marRight w:val="0"/>
          <w:marTop w:val="0"/>
          <w:marBottom w:val="0"/>
          <w:divBdr>
            <w:top w:val="none" w:sz="0" w:space="0" w:color="auto"/>
            <w:left w:val="none" w:sz="0" w:space="0" w:color="auto"/>
            <w:bottom w:val="none" w:sz="0" w:space="0" w:color="auto"/>
            <w:right w:val="none" w:sz="0" w:space="0" w:color="auto"/>
          </w:divBdr>
        </w:div>
        <w:div w:id="1887177783">
          <w:marLeft w:val="533"/>
          <w:marRight w:val="0"/>
          <w:marTop w:val="0"/>
          <w:marBottom w:val="0"/>
          <w:divBdr>
            <w:top w:val="none" w:sz="0" w:space="0" w:color="auto"/>
            <w:left w:val="none" w:sz="0" w:space="0" w:color="auto"/>
            <w:bottom w:val="none" w:sz="0" w:space="0" w:color="auto"/>
            <w:right w:val="none" w:sz="0" w:space="0" w:color="auto"/>
          </w:divBdr>
        </w:div>
        <w:div w:id="668096172">
          <w:marLeft w:val="533"/>
          <w:marRight w:val="0"/>
          <w:marTop w:val="0"/>
          <w:marBottom w:val="0"/>
          <w:divBdr>
            <w:top w:val="none" w:sz="0" w:space="0" w:color="auto"/>
            <w:left w:val="none" w:sz="0" w:space="0" w:color="auto"/>
            <w:bottom w:val="none" w:sz="0" w:space="0" w:color="auto"/>
            <w:right w:val="none" w:sz="0" w:space="0" w:color="auto"/>
          </w:divBdr>
        </w:div>
        <w:div w:id="292369582">
          <w:marLeft w:val="1080"/>
          <w:marRight w:val="0"/>
          <w:marTop w:val="0"/>
          <w:marBottom w:val="0"/>
          <w:divBdr>
            <w:top w:val="none" w:sz="0" w:space="0" w:color="auto"/>
            <w:left w:val="none" w:sz="0" w:space="0" w:color="auto"/>
            <w:bottom w:val="none" w:sz="0" w:space="0" w:color="auto"/>
            <w:right w:val="none" w:sz="0" w:space="0" w:color="auto"/>
          </w:divBdr>
        </w:div>
        <w:div w:id="995300289">
          <w:marLeft w:val="1080"/>
          <w:marRight w:val="0"/>
          <w:marTop w:val="0"/>
          <w:marBottom w:val="0"/>
          <w:divBdr>
            <w:top w:val="none" w:sz="0" w:space="0" w:color="auto"/>
            <w:left w:val="none" w:sz="0" w:space="0" w:color="auto"/>
            <w:bottom w:val="none" w:sz="0" w:space="0" w:color="auto"/>
            <w:right w:val="none" w:sz="0" w:space="0" w:color="auto"/>
          </w:divBdr>
        </w:div>
        <w:div w:id="1978953618">
          <w:marLeft w:val="1080"/>
          <w:marRight w:val="0"/>
          <w:marTop w:val="0"/>
          <w:marBottom w:val="0"/>
          <w:divBdr>
            <w:top w:val="none" w:sz="0" w:space="0" w:color="auto"/>
            <w:left w:val="none" w:sz="0" w:space="0" w:color="auto"/>
            <w:bottom w:val="none" w:sz="0" w:space="0" w:color="auto"/>
            <w:right w:val="none" w:sz="0" w:space="0" w:color="auto"/>
          </w:divBdr>
        </w:div>
        <w:div w:id="1258246160">
          <w:marLeft w:val="1080"/>
          <w:marRight w:val="0"/>
          <w:marTop w:val="0"/>
          <w:marBottom w:val="0"/>
          <w:divBdr>
            <w:top w:val="none" w:sz="0" w:space="0" w:color="auto"/>
            <w:left w:val="none" w:sz="0" w:space="0" w:color="auto"/>
            <w:bottom w:val="none" w:sz="0" w:space="0" w:color="auto"/>
            <w:right w:val="none" w:sz="0" w:space="0" w:color="auto"/>
          </w:divBdr>
        </w:div>
        <w:div w:id="81530658">
          <w:marLeft w:val="533"/>
          <w:marRight w:val="0"/>
          <w:marTop w:val="0"/>
          <w:marBottom w:val="0"/>
          <w:divBdr>
            <w:top w:val="none" w:sz="0" w:space="0" w:color="auto"/>
            <w:left w:val="none" w:sz="0" w:space="0" w:color="auto"/>
            <w:bottom w:val="none" w:sz="0" w:space="0" w:color="auto"/>
            <w:right w:val="none" w:sz="0" w:space="0" w:color="auto"/>
          </w:divBdr>
        </w:div>
        <w:div w:id="1996452479">
          <w:marLeft w:val="533"/>
          <w:marRight w:val="0"/>
          <w:marTop w:val="0"/>
          <w:marBottom w:val="0"/>
          <w:divBdr>
            <w:top w:val="none" w:sz="0" w:space="0" w:color="auto"/>
            <w:left w:val="none" w:sz="0" w:space="0" w:color="auto"/>
            <w:bottom w:val="none" w:sz="0" w:space="0" w:color="auto"/>
            <w:right w:val="none" w:sz="0" w:space="0" w:color="auto"/>
          </w:divBdr>
        </w:div>
        <w:div w:id="1275595623">
          <w:marLeft w:val="533"/>
          <w:marRight w:val="0"/>
          <w:marTop w:val="0"/>
          <w:marBottom w:val="0"/>
          <w:divBdr>
            <w:top w:val="none" w:sz="0" w:space="0" w:color="auto"/>
            <w:left w:val="none" w:sz="0" w:space="0" w:color="auto"/>
            <w:bottom w:val="none" w:sz="0" w:space="0" w:color="auto"/>
            <w:right w:val="none" w:sz="0" w:space="0" w:color="auto"/>
          </w:divBdr>
        </w:div>
        <w:div w:id="1751195124">
          <w:marLeft w:val="1080"/>
          <w:marRight w:val="0"/>
          <w:marTop w:val="0"/>
          <w:marBottom w:val="0"/>
          <w:divBdr>
            <w:top w:val="none" w:sz="0" w:space="0" w:color="auto"/>
            <w:left w:val="none" w:sz="0" w:space="0" w:color="auto"/>
            <w:bottom w:val="none" w:sz="0" w:space="0" w:color="auto"/>
            <w:right w:val="none" w:sz="0" w:space="0" w:color="auto"/>
          </w:divBdr>
        </w:div>
        <w:div w:id="161745589">
          <w:marLeft w:val="1080"/>
          <w:marRight w:val="0"/>
          <w:marTop w:val="0"/>
          <w:marBottom w:val="0"/>
          <w:divBdr>
            <w:top w:val="none" w:sz="0" w:space="0" w:color="auto"/>
            <w:left w:val="none" w:sz="0" w:space="0" w:color="auto"/>
            <w:bottom w:val="none" w:sz="0" w:space="0" w:color="auto"/>
            <w:right w:val="none" w:sz="0" w:space="0" w:color="auto"/>
          </w:divBdr>
        </w:div>
        <w:div w:id="673654135">
          <w:marLeft w:val="533"/>
          <w:marRight w:val="0"/>
          <w:marTop w:val="0"/>
          <w:marBottom w:val="0"/>
          <w:divBdr>
            <w:top w:val="none" w:sz="0" w:space="0" w:color="auto"/>
            <w:left w:val="none" w:sz="0" w:space="0" w:color="auto"/>
            <w:bottom w:val="none" w:sz="0" w:space="0" w:color="auto"/>
            <w:right w:val="none" w:sz="0" w:space="0" w:color="auto"/>
          </w:divBdr>
        </w:div>
        <w:div w:id="850529323">
          <w:marLeft w:val="533"/>
          <w:marRight w:val="0"/>
          <w:marTop w:val="0"/>
          <w:marBottom w:val="0"/>
          <w:divBdr>
            <w:top w:val="none" w:sz="0" w:space="0" w:color="auto"/>
            <w:left w:val="none" w:sz="0" w:space="0" w:color="auto"/>
            <w:bottom w:val="none" w:sz="0" w:space="0" w:color="auto"/>
            <w:right w:val="none" w:sz="0" w:space="0" w:color="auto"/>
          </w:divBdr>
        </w:div>
        <w:div w:id="1072194931">
          <w:marLeft w:val="1080"/>
          <w:marRight w:val="0"/>
          <w:marTop w:val="0"/>
          <w:marBottom w:val="0"/>
          <w:divBdr>
            <w:top w:val="none" w:sz="0" w:space="0" w:color="auto"/>
            <w:left w:val="none" w:sz="0" w:space="0" w:color="auto"/>
            <w:bottom w:val="none" w:sz="0" w:space="0" w:color="auto"/>
            <w:right w:val="none" w:sz="0" w:space="0" w:color="auto"/>
          </w:divBdr>
        </w:div>
        <w:div w:id="1154250858">
          <w:marLeft w:val="1080"/>
          <w:marRight w:val="0"/>
          <w:marTop w:val="0"/>
          <w:marBottom w:val="0"/>
          <w:divBdr>
            <w:top w:val="none" w:sz="0" w:space="0" w:color="auto"/>
            <w:left w:val="none" w:sz="0" w:space="0" w:color="auto"/>
            <w:bottom w:val="none" w:sz="0" w:space="0" w:color="auto"/>
            <w:right w:val="none" w:sz="0" w:space="0" w:color="auto"/>
          </w:divBdr>
        </w:div>
        <w:div w:id="873346100">
          <w:marLeft w:val="1080"/>
          <w:marRight w:val="0"/>
          <w:marTop w:val="0"/>
          <w:marBottom w:val="0"/>
          <w:divBdr>
            <w:top w:val="none" w:sz="0" w:space="0" w:color="auto"/>
            <w:left w:val="none" w:sz="0" w:space="0" w:color="auto"/>
            <w:bottom w:val="none" w:sz="0" w:space="0" w:color="auto"/>
            <w:right w:val="none" w:sz="0" w:space="0" w:color="auto"/>
          </w:divBdr>
        </w:div>
        <w:div w:id="1263958295">
          <w:marLeft w:val="533"/>
          <w:marRight w:val="0"/>
          <w:marTop w:val="0"/>
          <w:marBottom w:val="0"/>
          <w:divBdr>
            <w:top w:val="none" w:sz="0" w:space="0" w:color="auto"/>
            <w:left w:val="none" w:sz="0" w:space="0" w:color="auto"/>
            <w:bottom w:val="none" w:sz="0" w:space="0" w:color="auto"/>
            <w:right w:val="none" w:sz="0" w:space="0" w:color="auto"/>
          </w:divBdr>
        </w:div>
        <w:div w:id="856188034">
          <w:marLeft w:val="533"/>
          <w:marRight w:val="0"/>
          <w:marTop w:val="0"/>
          <w:marBottom w:val="0"/>
          <w:divBdr>
            <w:top w:val="none" w:sz="0" w:space="0" w:color="auto"/>
            <w:left w:val="none" w:sz="0" w:space="0" w:color="auto"/>
            <w:bottom w:val="none" w:sz="0" w:space="0" w:color="auto"/>
            <w:right w:val="none" w:sz="0" w:space="0" w:color="auto"/>
          </w:divBdr>
        </w:div>
        <w:div w:id="263658196">
          <w:marLeft w:val="1080"/>
          <w:marRight w:val="0"/>
          <w:marTop w:val="0"/>
          <w:marBottom w:val="0"/>
          <w:divBdr>
            <w:top w:val="none" w:sz="0" w:space="0" w:color="auto"/>
            <w:left w:val="none" w:sz="0" w:space="0" w:color="auto"/>
            <w:bottom w:val="none" w:sz="0" w:space="0" w:color="auto"/>
            <w:right w:val="none" w:sz="0" w:space="0" w:color="auto"/>
          </w:divBdr>
        </w:div>
        <w:div w:id="1630546629">
          <w:marLeft w:val="1080"/>
          <w:marRight w:val="0"/>
          <w:marTop w:val="0"/>
          <w:marBottom w:val="0"/>
          <w:divBdr>
            <w:top w:val="none" w:sz="0" w:space="0" w:color="auto"/>
            <w:left w:val="none" w:sz="0" w:space="0" w:color="auto"/>
            <w:bottom w:val="none" w:sz="0" w:space="0" w:color="auto"/>
            <w:right w:val="none" w:sz="0" w:space="0" w:color="auto"/>
          </w:divBdr>
        </w:div>
        <w:div w:id="694497246">
          <w:marLeft w:val="1080"/>
          <w:marRight w:val="0"/>
          <w:marTop w:val="0"/>
          <w:marBottom w:val="0"/>
          <w:divBdr>
            <w:top w:val="none" w:sz="0" w:space="0" w:color="auto"/>
            <w:left w:val="none" w:sz="0" w:space="0" w:color="auto"/>
            <w:bottom w:val="none" w:sz="0" w:space="0" w:color="auto"/>
            <w:right w:val="none" w:sz="0" w:space="0" w:color="auto"/>
          </w:divBdr>
        </w:div>
        <w:div w:id="1843085429">
          <w:marLeft w:val="1080"/>
          <w:marRight w:val="0"/>
          <w:marTop w:val="0"/>
          <w:marBottom w:val="0"/>
          <w:divBdr>
            <w:top w:val="none" w:sz="0" w:space="0" w:color="auto"/>
            <w:left w:val="none" w:sz="0" w:space="0" w:color="auto"/>
            <w:bottom w:val="none" w:sz="0" w:space="0" w:color="auto"/>
            <w:right w:val="none" w:sz="0" w:space="0" w:color="auto"/>
          </w:divBdr>
        </w:div>
        <w:div w:id="716006863">
          <w:marLeft w:val="533"/>
          <w:marRight w:val="0"/>
          <w:marTop w:val="0"/>
          <w:marBottom w:val="0"/>
          <w:divBdr>
            <w:top w:val="none" w:sz="0" w:space="0" w:color="auto"/>
            <w:left w:val="none" w:sz="0" w:space="0" w:color="auto"/>
            <w:bottom w:val="none" w:sz="0" w:space="0" w:color="auto"/>
            <w:right w:val="none" w:sz="0" w:space="0" w:color="auto"/>
          </w:divBdr>
        </w:div>
        <w:div w:id="1638028885">
          <w:marLeft w:val="1080"/>
          <w:marRight w:val="0"/>
          <w:marTop w:val="0"/>
          <w:marBottom w:val="0"/>
          <w:divBdr>
            <w:top w:val="none" w:sz="0" w:space="0" w:color="auto"/>
            <w:left w:val="none" w:sz="0" w:space="0" w:color="auto"/>
            <w:bottom w:val="none" w:sz="0" w:space="0" w:color="auto"/>
            <w:right w:val="none" w:sz="0" w:space="0" w:color="auto"/>
          </w:divBdr>
        </w:div>
        <w:div w:id="1602369991">
          <w:marLeft w:val="1080"/>
          <w:marRight w:val="0"/>
          <w:marTop w:val="0"/>
          <w:marBottom w:val="0"/>
          <w:divBdr>
            <w:top w:val="none" w:sz="0" w:space="0" w:color="auto"/>
            <w:left w:val="none" w:sz="0" w:space="0" w:color="auto"/>
            <w:bottom w:val="none" w:sz="0" w:space="0" w:color="auto"/>
            <w:right w:val="none" w:sz="0" w:space="0" w:color="auto"/>
          </w:divBdr>
        </w:div>
        <w:div w:id="1375354247">
          <w:marLeft w:val="1080"/>
          <w:marRight w:val="0"/>
          <w:marTop w:val="0"/>
          <w:marBottom w:val="0"/>
          <w:divBdr>
            <w:top w:val="none" w:sz="0" w:space="0" w:color="auto"/>
            <w:left w:val="none" w:sz="0" w:space="0" w:color="auto"/>
            <w:bottom w:val="none" w:sz="0" w:space="0" w:color="auto"/>
            <w:right w:val="none" w:sz="0" w:space="0" w:color="auto"/>
          </w:divBdr>
        </w:div>
        <w:div w:id="1464536962">
          <w:marLeft w:val="1080"/>
          <w:marRight w:val="0"/>
          <w:marTop w:val="0"/>
          <w:marBottom w:val="0"/>
          <w:divBdr>
            <w:top w:val="none" w:sz="0" w:space="0" w:color="auto"/>
            <w:left w:val="none" w:sz="0" w:space="0" w:color="auto"/>
            <w:bottom w:val="none" w:sz="0" w:space="0" w:color="auto"/>
            <w:right w:val="none" w:sz="0" w:space="0" w:color="auto"/>
          </w:divBdr>
        </w:div>
        <w:div w:id="937638420">
          <w:marLeft w:val="533"/>
          <w:marRight w:val="0"/>
          <w:marTop w:val="0"/>
          <w:marBottom w:val="0"/>
          <w:divBdr>
            <w:top w:val="none" w:sz="0" w:space="0" w:color="auto"/>
            <w:left w:val="none" w:sz="0" w:space="0" w:color="auto"/>
            <w:bottom w:val="none" w:sz="0" w:space="0" w:color="auto"/>
            <w:right w:val="none" w:sz="0" w:space="0" w:color="auto"/>
          </w:divBdr>
        </w:div>
        <w:div w:id="1522815451">
          <w:marLeft w:val="533"/>
          <w:marRight w:val="0"/>
          <w:marTop w:val="0"/>
          <w:marBottom w:val="0"/>
          <w:divBdr>
            <w:top w:val="none" w:sz="0" w:space="0" w:color="auto"/>
            <w:left w:val="none" w:sz="0" w:space="0" w:color="auto"/>
            <w:bottom w:val="none" w:sz="0" w:space="0" w:color="auto"/>
            <w:right w:val="none" w:sz="0" w:space="0" w:color="auto"/>
          </w:divBdr>
        </w:div>
        <w:div w:id="872961169">
          <w:marLeft w:val="1080"/>
          <w:marRight w:val="0"/>
          <w:marTop w:val="0"/>
          <w:marBottom w:val="0"/>
          <w:divBdr>
            <w:top w:val="none" w:sz="0" w:space="0" w:color="auto"/>
            <w:left w:val="none" w:sz="0" w:space="0" w:color="auto"/>
            <w:bottom w:val="none" w:sz="0" w:space="0" w:color="auto"/>
            <w:right w:val="none" w:sz="0" w:space="0" w:color="auto"/>
          </w:divBdr>
        </w:div>
        <w:div w:id="2123374186">
          <w:marLeft w:val="1080"/>
          <w:marRight w:val="0"/>
          <w:marTop w:val="0"/>
          <w:marBottom w:val="0"/>
          <w:divBdr>
            <w:top w:val="none" w:sz="0" w:space="0" w:color="auto"/>
            <w:left w:val="none" w:sz="0" w:space="0" w:color="auto"/>
            <w:bottom w:val="none" w:sz="0" w:space="0" w:color="auto"/>
            <w:right w:val="none" w:sz="0" w:space="0" w:color="auto"/>
          </w:divBdr>
        </w:div>
        <w:div w:id="1405643607">
          <w:marLeft w:val="533"/>
          <w:marRight w:val="0"/>
          <w:marTop w:val="0"/>
          <w:marBottom w:val="0"/>
          <w:divBdr>
            <w:top w:val="none" w:sz="0" w:space="0" w:color="auto"/>
            <w:left w:val="none" w:sz="0" w:space="0" w:color="auto"/>
            <w:bottom w:val="none" w:sz="0" w:space="0" w:color="auto"/>
            <w:right w:val="none" w:sz="0" w:space="0" w:color="auto"/>
          </w:divBdr>
        </w:div>
        <w:div w:id="2076195365">
          <w:marLeft w:val="533"/>
          <w:marRight w:val="0"/>
          <w:marTop w:val="0"/>
          <w:marBottom w:val="0"/>
          <w:divBdr>
            <w:top w:val="none" w:sz="0" w:space="0" w:color="auto"/>
            <w:left w:val="none" w:sz="0" w:space="0" w:color="auto"/>
            <w:bottom w:val="none" w:sz="0" w:space="0" w:color="auto"/>
            <w:right w:val="none" w:sz="0" w:space="0" w:color="auto"/>
          </w:divBdr>
        </w:div>
        <w:div w:id="1433159587">
          <w:marLeft w:val="1080"/>
          <w:marRight w:val="0"/>
          <w:marTop w:val="0"/>
          <w:marBottom w:val="0"/>
          <w:divBdr>
            <w:top w:val="none" w:sz="0" w:space="0" w:color="auto"/>
            <w:left w:val="none" w:sz="0" w:space="0" w:color="auto"/>
            <w:bottom w:val="none" w:sz="0" w:space="0" w:color="auto"/>
            <w:right w:val="none" w:sz="0" w:space="0" w:color="auto"/>
          </w:divBdr>
        </w:div>
        <w:div w:id="369231435">
          <w:marLeft w:val="1080"/>
          <w:marRight w:val="0"/>
          <w:marTop w:val="0"/>
          <w:marBottom w:val="0"/>
          <w:divBdr>
            <w:top w:val="none" w:sz="0" w:space="0" w:color="auto"/>
            <w:left w:val="none" w:sz="0" w:space="0" w:color="auto"/>
            <w:bottom w:val="none" w:sz="0" w:space="0" w:color="auto"/>
            <w:right w:val="none" w:sz="0" w:space="0" w:color="auto"/>
          </w:divBdr>
        </w:div>
        <w:div w:id="1658727083">
          <w:marLeft w:val="1080"/>
          <w:marRight w:val="0"/>
          <w:marTop w:val="0"/>
          <w:marBottom w:val="0"/>
          <w:divBdr>
            <w:top w:val="none" w:sz="0" w:space="0" w:color="auto"/>
            <w:left w:val="none" w:sz="0" w:space="0" w:color="auto"/>
            <w:bottom w:val="none" w:sz="0" w:space="0" w:color="auto"/>
            <w:right w:val="none" w:sz="0" w:space="0" w:color="auto"/>
          </w:divBdr>
        </w:div>
        <w:div w:id="723917594">
          <w:marLeft w:val="533"/>
          <w:marRight w:val="0"/>
          <w:marTop w:val="0"/>
          <w:marBottom w:val="0"/>
          <w:divBdr>
            <w:top w:val="none" w:sz="0" w:space="0" w:color="auto"/>
            <w:left w:val="none" w:sz="0" w:space="0" w:color="auto"/>
            <w:bottom w:val="none" w:sz="0" w:space="0" w:color="auto"/>
            <w:right w:val="none" w:sz="0" w:space="0" w:color="auto"/>
          </w:divBdr>
        </w:div>
        <w:div w:id="5400910">
          <w:marLeft w:val="533"/>
          <w:marRight w:val="0"/>
          <w:marTop w:val="0"/>
          <w:marBottom w:val="0"/>
          <w:divBdr>
            <w:top w:val="none" w:sz="0" w:space="0" w:color="auto"/>
            <w:left w:val="none" w:sz="0" w:space="0" w:color="auto"/>
            <w:bottom w:val="none" w:sz="0" w:space="0" w:color="auto"/>
            <w:right w:val="none" w:sz="0" w:space="0" w:color="auto"/>
          </w:divBdr>
        </w:div>
        <w:div w:id="1308631488">
          <w:marLeft w:val="533"/>
          <w:marRight w:val="0"/>
          <w:marTop w:val="0"/>
          <w:marBottom w:val="0"/>
          <w:divBdr>
            <w:top w:val="none" w:sz="0" w:space="0" w:color="auto"/>
            <w:left w:val="none" w:sz="0" w:space="0" w:color="auto"/>
            <w:bottom w:val="none" w:sz="0" w:space="0" w:color="auto"/>
            <w:right w:val="none" w:sz="0" w:space="0" w:color="auto"/>
          </w:divBdr>
        </w:div>
        <w:div w:id="266550192">
          <w:marLeft w:val="533"/>
          <w:marRight w:val="0"/>
          <w:marTop w:val="0"/>
          <w:marBottom w:val="0"/>
          <w:divBdr>
            <w:top w:val="none" w:sz="0" w:space="0" w:color="auto"/>
            <w:left w:val="none" w:sz="0" w:space="0" w:color="auto"/>
            <w:bottom w:val="none" w:sz="0" w:space="0" w:color="auto"/>
            <w:right w:val="none" w:sz="0" w:space="0" w:color="auto"/>
          </w:divBdr>
        </w:div>
        <w:div w:id="707293829">
          <w:marLeft w:val="1080"/>
          <w:marRight w:val="0"/>
          <w:marTop w:val="0"/>
          <w:marBottom w:val="0"/>
          <w:divBdr>
            <w:top w:val="none" w:sz="0" w:space="0" w:color="auto"/>
            <w:left w:val="none" w:sz="0" w:space="0" w:color="auto"/>
            <w:bottom w:val="none" w:sz="0" w:space="0" w:color="auto"/>
            <w:right w:val="none" w:sz="0" w:space="0" w:color="auto"/>
          </w:divBdr>
        </w:div>
        <w:div w:id="53549069">
          <w:marLeft w:val="1080"/>
          <w:marRight w:val="0"/>
          <w:marTop w:val="0"/>
          <w:marBottom w:val="0"/>
          <w:divBdr>
            <w:top w:val="none" w:sz="0" w:space="0" w:color="auto"/>
            <w:left w:val="none" w:sz="0" w:space="0" w:color="auto"/>
            <w:bottom w:val="none" w:sz="0" w:space="0" w:color="auto"/>
            <w:right w:val="none" w:sz="0" w:space="0" w:color="auto"/>
          </w:divBdr>
        </w:div>
        <w:div w:id="179978314">
          <w:marLeft w:val="1080"/>
          <w:marRight w:val="0"/>
          <w:marTop w:val="0"/>
          <w:marBottom w:val="0"/>
          <w:divBdr>
            <w:top w:val="none" w:sz="0" w:space="0" w:color="auto"/>
            <w:left w:val="none" w:sz="0" w:space="0" w:color="auto"/>
            <w:bottom w:val="none" w:sz="0" w:space="0" w:color="auto"/>
            <w:right w:val="none" w:sz="0" w:space="0" w:color="auto"/>
          </w:divBdr>
        </w:div>
        <w:div w:id="1105461350">
          <w:marLeft w:val="1080"/>
          <w:marRight w:val="0"/>
          <w:marTop w:val="0"/>
          <w:marBottom w:val="0"/>
          <w:divBdr>
            <w:top w:val="none" w:sz="0" w:space="0" w:color="auto"/>
            <w:left w:val="none" w:sz="0" w:space="0" w:color="auto"/>
            <w:bottom w:val="none" w:sz="0" w:space="0" w:color="auto"/>
            <w:right w:val="none" w:sz="0" w:space="0" w:color="auto"/>
          </w:divBdr>
        </w:div>
        <w:div w:id="1475947034">
          <w:marLeft w:val="533"/>
          <w:marRight w:val="0"/>
          <w:marTop w:val="0"/>
          <w:marBottom w:val="0"/>
          <w:divBdr>
            <w:top w:val="none" w:sz="0" w:space="0" w:color="auto"/>
            <w:left w:val="none" w:sz="0" w:space="0" w:color="auto"/>
            <w:bottom w:val="none" w:sz="0" w:space="0" w:color="auto"/>
            <w:right w:val="none" w:sz="0" w:space="0" w:color="auto"/>
          </w:divBdr>
        </w:div>
        <w:div w:id="2079940826">
          <w:marLeft w:val="1080"/>
          <w:marRight w:val="0"/>
          <w:marTop w:val="0"/>
          <w:marBottom w:val="0"/>
          <w:divBdr>
            <w:top w:val="none" w:sz="0" w:space="0" w:color="auto"/>
            <w:left w:val="none" w:sz="0" w:space="0" w:color="auto"/>
            <w:bottom w:val="none" w:sz="0" w:space="0" w:color="auto"/>
            <w:right w:val="none" w:sz="0" w:space="0" w:color="auto"/>
          </w:divBdr>
        </w:div>
        <w:div w:id="935946891">
          <w:marLeft w:val="1080"/>
          <w:marRight w:val="0"/>
          <w:marTop w:val="0"/>
          <w:marBottom w:val="0"/>
          <w:divBdr>
            <w:top w:val="none" w:sz="0" w:space="0" w:color="auto"/>
            <w:left w:val="none" w:sz="0" w:space="0" w:color="auto"/>
            <w:bottom w:val="none" w:sz="0" w:space="0" w:color="auto"/>
            <w:right w:val="none" w:sz="0" w:space="0" w:color="auto"/>
          </w:divBdr>
        </w:div>
        <w:div w:id="1840002848">
          <w:marLeft w:val="1080"/>
          <w:marRight w:val="0"/>
          <w:marTop w:val="0"/>
          <w:marBottom w:val="0"/>
          <w:divBdr>
            <w:top w:val="none" w:sz="0" w:space="0" w:color="auto"/>
            <w:left w:val="none" w:sz="0" w:space="0" w:color="auto"/>
            <w:bottom w:val="none" w:sz="0" w:space="0" w:color="auto"/>
            <w:right w:val="none" w:sz="0" w:space="0" w:color="auto"/>
          </w:divBdr>
        </w:div>
        <w:div w:id="984047374">
          <w:marLeft w:val="1080"/>
          <w:marRight w:val="0"/>
          <w:marTop w:val="0"/>
          <w:marBottom w:val="0"/>
          <w:divBdr>
            <w:top w:val="none" w:sz="0" w:space="0" w:color="auto"/>
            <w:left w:val="none" w:sz="0" w:space="0" w:color="auto"/>
            <w:bottom w:val="none" w:sz="0" w:space="0" w:color="auto"/>
            <w:right w:val="none" w:sz="0" w:space="0" w:color="auto"/>
          </w:divBdr>
        </w:div>
        <w:div w:id="2020154571">
          <w:marLeft w:val="533"/>
          <w:marRight w:val="0"/>
          <w:marTop w:val="0"/>
          <w:marBottom w:val="0"/>
          <w:divBdr>
            <w:top w:val="none" w:sz="0" w:space="0" w:color="auto"/>
            <w:left w:val="none" w:sz="0" w:space="0" w:color="auto"/>
            <w:bottom w:val="none" w:sz="0" w:space="0" w:color="auto"/>
            <w:right w:val="none" w:sz="0" w:space="0" w:color="auto"/>
          </w:divBdr>
        </w:div>
        <w:div w:id="925110253">
          <w:marLeft w:val="1080"/>
          <w:marRight w:val="0"/>
          <w:marTop w:val="0"/>
          <w:marBottom w:val="0"/>
          <w:divBdr>
            <w:top w:val="none" w:sz="0" w:space="0" w:color="auto"/>
            <w:left w:val="none" w:sz="0" w:space="0" w:color="auto"/>
            <w:bottom w:val="none" w:sz="0" w:space="0" w:color="auto"/>
            <w:right w:val="none" w:sz="0" w:space="0" w:color="auto"/>
          </w:divBdr>
        </w:div>
        <w:div w:id="1695813023">
          <w:marLeft w:val="1080"/>
          <w:marRight w:val="0"/>
          <w:marTop w:val="0"/>
          <w:marBottom w:val="0"/>
          <w:divBdr>
            <w:top w:val="none" w:sz="0" w:space="0" w:color="auto"/>
            <w:left w:val="none" w:sz="0" w:space="0" w:color="auto"/>
            <w:bottom w:val="none" w:sz="0" w:space="0" w:color="auto"/>
            <w:right w:val="none" w:sz="0" w:space="0" w:color="auto"/>
          </w:divBdr>
        </w:div>
        <w:div w:id="1677659125">
          <w:marLeft w:val="1080"/>
          <w:marRight w:val="0"/>
          <w:marTop w:val="0"/>
          <w:marBottom w:val="0"/>
          <w:divBdr>
            <w:top w:val="none" w:sz="0" w:space="0" w:color="auto"/>
            <w:left w:val="none" w:sz="0" w:space="0" w:color="auto"/>
            <w:bottom w:val="none" w:sz="0" w:space="0" w:color="auto"/>
            <w:right w:val="none" w:sz="0" w:space="0" w:color="auto"/>
          </w:divBdr>
        </w:div>
        <w:div w:id="2074155686">
          <w:marLeft w:val="533"/>
          <w:marRight w:val="0"/>
          <w:marTop w:val="0"/>
          <w:marBottom w:val="0"/>
          <w:divBdr>
            <w:top w:val="none" w:sz="0" w:space="0" w:color="auto"/>
            <w:left w:val="none" w:sz="0" w:space="0" w:color="auto"/>
            <w:bottom w:val="none" w:sz="0" w:space="0" w:color="auto"/>
            <w:right w:val="none" w:sz="0" w:space="0" w:color="auto"/>
          </w:divBdr>
        </w:div>
        <w:div w:id="429467311">
          <w:marLeft w:val="1080"/>
          <w:marRight w:val="0"/>
          <w:marTop w:val="0"/>
          <w:marBottom w:val="0"/>
          <w:divBdr>
            <w:top w:val="none" w:sz="0" w:space="0" w:color="auto"/>
            <w:left w:val="none" w:sz="0" w:space="0" w:color="auto"/>
            <w:bottom w:val="none" w:sz="0" w:space="0" w:color="auto"/>
            <w:right w:val="none" w:sz="0" w:space="0" w:color="auto"/>
          </w:divBdr>
        </w:div>
        <w:div w:id="715547577">
          <w:marLeft w:val="1080"/>
          <w:marRight w:val="0"/>
          <w:marTop w:val="0"/>
          <w:marBottom w:val="0"/>
          <w:divBdr>
            <w:top w:val="none" w:sz="0" w:space="0" w:color="auto"/>
            <w:left w:val="none" w:sz="0" w:space="0" w:color="auto"/>
            <w:bottom w:val="none" w:sz="0" w:space="0" w:color="auto"/>
            <w:right w:val="none" w:sz="0" w:space="0" w:color="auto"/>
          </w:divBdr>
        </w:div>
        <w:div w:id="568997065">
          <w:marLeft w:val="1080"/>
          <w:marRight w:val="0"/>
          <w:marTop w:val="0"/>
          <w:marBottom w:val="0"/>
          <w:divBdr>
            <w:top w:val="none" w:sz="0" w:space="0" w:color="auto"/>
            <w:left w:val="none" w:sz="0" w:space="0" w:color="auto"/>
            <w:bottom w:val="none" w:sz="0" w:space="0" w:color="auto"/>
            <w:right w:val="none" w:sz="0" w:space="0" w:color="auto"/>
          </w:divBdr>
        </w:div>
        <w:div w:id="964769327">
          <w:marLeft w:val="533"/>
          <w:marRight w:val="0"/>
          <w:marTop w:val="0"/>
          <w:marBottom w:val="0"/>
          <w:divBdr>
            <w:top w:val="none" w:sz="0" w:space="0" w:color="auto"/>
            <w:left w:val="none" w:sz="0" w:space="0" w:color="auto"/>
            <w:bottom w:val="none" w:sz="0" w:space="0" w:color="auto"/>
            <w:right w:val="none" w:sz="0" w:space="0" w:color="auto"/>
          </w:divBdr>
        </w:div>
        <w:div w:id="1504323304">
          <w:marLeft w:val="1080"/>
          <w:marRight w:val="0"/>
          <w:marTop w:val="0"/>
          <w:marBottom w:val="0"/>
          <w:divBdr>
            <w:top w:val="none" w:sz="0" w:space="0" w:color="auto"/>
            <w:left w:val="none" w:sz="0" w:space="0" w:color="auto"/>
            <w:bottom w:val="none" w:sz="0" w:space="0" w:color="auto"/>
            <w:right w:val="none" w:sz="0" w:space="0" w:color="auto"/>
          </w:divBdr>
        </w:div>
        <w:div w:id="283540859">
          <w:marLeft w:val="1080"/>
          <w:marRight w:val="0"/>
          <w:marTop w:val="0"/>
          <w:marBottom w:val="0"/>
          <w:divBdr>
            <w:top w:val="none" w:sz="0" w:space="0" w:color="auto"/>
            <w:left w:val="none" w:sz="0" w:space="0" w:color="auto"/>
            <w:bottom w:val="none" w:sz="0" w:space="0" w:color="auto"/>
            <w:right w:val="none" w:sz="0" w:space="0" w:color="auto"/>
          </w:divBdr>
        </w:div>
        <w:div w:id="796683530">
          <w:marLeft w:val="1080"/>
          <w:marRight w:val="0"/>
          <w:marTop w:val="0"/>
          <w:marBottom w:val="0"/>
          <w:divBdr>
            <w:top w:val="none" w:sz="0" w:space="0" w:color="auto"/>
            <w:left w:val="none" w:sz="0" w:space="0" w:color="auto"/>
            <w:bottom w:val="none" w:sz="0" w:space="0" w:color="auto"/>
            <w:right w:val="none" w:sz="0" w:space="0" w:color="auto"/>
          </w:divBdr>
        </w:div>
        <w:div w:id="215553046">
          <w:marLeft w:val="1080"/>
          <w:marRight w:val="0"/>
          <w:marTop w:val="0"/>
          <w:marBottom w:val="0"/>
          <w:divBdr>
            <w:top w:val="none" w:sz="0" w:space="0" w:color="auto"/>
            <w:left w:val="none" w:sz="0" w:space="0" w:color="auto"/>
            <w:bottom w:val="none" w:sz="0" w:space="0" w:color="auto"/>
            <w:right w:val="none" w:sz="0" w:space="0" w:color="auto"/>
          </w:divBdr>
        </w:div>
        <w:div w:id="965625803">
          <w:marLeft w:val="533"/>
          <w:marRight w:val="0"/>
          <w:marTop w:val="0"/>
          <w:marBottom w:val="0"/>
          <w:divBdr>
            <w:top w:val="none" w:sz="0" w:space="0" w:color="auto"/>
            <w:left w:val="none" w:sz="0" w:space="0" w:color="auto"/>
            <w:bottom w:val="none" w:sz="0" w:space="0" w:color="auto"/>
            <w:right w:val="none" w:sz="0" w:space="0" w:color="auto"/>
          </w:divBdr>
        </w:div>
        <w:div w:id="815800853">
          <w:marLeft w:val="533"/>
          <w:marRight w:val="0"/>
          <w:marTop w:val="0"/>
          <w:marBottom w:val="0"/>
          <w:divBdr>
            <w:top w:val="none" w:sz="0" w:space="0" w:color="auto"/>
            <w:left w:val="none" w:sz="0" w:space="0" w:color="auto"/>
            <w:bottom w:val="none" w:sz="0" w:space="0" w:color="auto"/>
            <w:right w:val="none" w:sz="0" w:space="0" w:color="auto"/>
          </w:divBdr>
        </w:div>
        <w:div w:id="91821656">
          <w:marLeft w:val="1080"/>
          <w:marRight w:val="0"/>
          <w:marTop w:val="0"/>
          <w:marBottom w:val="0"/>
          <w:divBdr>
            <w:top w:val="none" w:sz="0" w:space="0" w:color="auto"/>
            <w:left w:val="none" w:sz="0" w:space="0" w:color="auto"/>
            <w:bottom w:val="none" w:sz="0" w:space="0" w:color="auto"/>
            <w:right w:val="none" w:sz="0" w:space="0" w:color="auto"/>
          </w:divBdr>
        </w:div>
        <w:div w:id="1760952496">
          <w:marLeft w:val="1080"/>
          <w:marRight w:val="0"/>
          <w:marTop w:val="0"/>
          <w:marBottom w:val="0"/>
          <w:divBdr>
            <w:top w:val="none" w:sz="0" w:space="0" w:color="auto"/>
            <w:left w:val="none" w:sz="0" w:space="0" w:color="auto"/>
            <w:bottom w:val="none" w:sz="0" w:space="0" w:color="auto"/>
            <w:right w:val="none" w:sz="0" w:space="0" w:color="auto"/>
          </w:divBdr>
        </w:div>
        <w:div w:id="1301035587">
          <w:marLeft w:val="1080"/>
          <w:marRight w:val="0"/>
          <w:marTop w:val="0"/>
          <w:marBottom w:val="0"/>
          <w:divBdr>
            <w:top w:val="none" w:sz="0" w:space="0" w:color="auto"/>
            <w:left w:val="none" w:sz="0" w:space="0" w:color="auto"/>
            <w:bottom w:val="none" w:sz="0" w:space="0" w:color="auto"/>
            <w:right w:val="none" w:sz="0" w:space="0" w:color="auto"/>
          </w:divBdr>
        </w:div>
        <w:div w:id="248391841">
          <w:marLeft w:val="1080"/>
          <w:marRight w:val="0"/>
          <w:marTop w:val="0"/>
          <w:marBottom w:val="0"/>
          <w:divBdr>
            <w:top w:val="none" w:sz="0" w:space="0" w:color="auto"/>
            <w:left w:val="none" w:sz="0" w:space="0" w:color="auto"/>
            <w:bottom w:val="none" w:sz="0" w:space="0" w:color="auto"/>
            <w:right w:val="none" w:sz="0" w:space="0" w:color="auto"/>
          </w:divBdr>
        </w:div>
        <w:div w:id="1573928600">
          <w:marLeft w:val="533"/>
          <w:marRight w:val="0"/>
          <w:marTop w:val="0"/>
          <w:marBottom w:val="0"/>
          <w:divBdr>
            <w:top w:val="none" w:sz="0" w:space="0" w:color="auto"/>
            <w:left w:val="none" w:sz="0" w:space="0" w:color="auto"/>
            <w:bottom w:val="none" w:sz="0" w:space="0" w:color="auto"/>
            <w:right w:val="none" w:sz="0" w:space="0" w:color="auto"/>
          </w:divBdr>
        </w:div>
      </w:divsChild>
    </w:div>
    <w:div w:id="20035776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jpeg"/><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tsbvi.edu" TargetMode="External"/><Relationship Id="rId9" Type="http://schemas.openxmlformats.org/officeDocument/2006/relationships/hyperlink" Target="mailto:tabbc@tsbvi.edu" TargetMode="External"/><Relationship Id="rId10" Type="http://schemas.openxmlformats.org/officeDocument/2006/relationships/hyperlink" Target="mailto:tabbc@tsbv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957</Words>
  <Characters>5456</Characters>
  <Application>Microsoft Macintosh Word</Application>
  <DocSecurity>0</DocSecurity>
  <Lines>45</Lines>
  <Paragraphs>12</Paragraphs>
  <ScaleCrop>false</ScaleCrop>
  <HeadingPairs>
    <vt:vector size="4" baseType="variant">
      <vt:variant>
        <vt:lpstr>Title</vt:lpstr>
      </vt:variant>
      <vt:variant>
        <vt:i4>1</vt:i4>
      </vt:variant>
      <vt:variant>
        <vt:lpstr>Headings</vt:lpstr>
      </vt:variant>
      <vt:variant>
        <vt:i4>33</vt:i4>
      </vt:variant>
    </vt:vector>
  </HeadingPairs>
  <TitlesOfParts>
    <vt:vector size="34" baseType="lpstr">
      <vt:lpstr/>
      <vt:lpstr>Spatial Cognition 101</vt:lpstr>
      <vt:lpstr>Developing Spatial Cognition</vt:lpstr>
      <vt:lpstr>Developing Spatial Cognition</vt:lpstr>
      <vt:lpstr>Spatial Cognition from Games</vt:lpstr>
      <vt:lpstr>Developing Spatial Cognition</vt:lpstr>
      <vt:lpstr>Extending Spatial Cognition</vt:lpstr>
      <vt:lpstr>Spatial Cognition via Signals</vt:lpstr>
      <vt:lpstr/>
      <vt:lpstr>Beacons</vt:lpstr>
      <vt:lpstr>Beacon Technology</vt:lpstr>
      <vt:lpstr>Let’s Talk Through It…</vt:lpstr>
      <vt:lpstr>Are We Teaching the Concepts Learners Need?</vt:lpstr>
      <vt:lpstr>GPS Apps for Varied Applications</vt:lpstr>
      <vt:lpstr>Incidental Learning with Technology</vt:lpstr>
      <vt:lpstr>Accessible GPS Apps</vt:lpstr>
      <vt:lpstr>Trekker Breeze+</vt:lpstr>
      <vt:lpstr/>
      <vt:lpstr>Trekker Breeze+</vt:lpstr>
      <vt:lpstr>Is It Virtual or Augmented Reality?</vt:lpstr>
      <vt:lpstr>Virtual Exploration and Navigation</vt:lpstr>
      <vt:lpstr>Tactile Maps and Models</vt:lpstr>
      <vt:lpstr>Hi-Tech Tactile Maps</vt:lpstr>
      <vt:lpstr>Accessible Measurement</vt:lpstr>
      <vt:lpstr>Auditory Distance Sense</vt:lpstr>
      <vt:lpstr>Haptics &amp; Sensory Substitution</vt:lpstr>
      <vt:lpstr>Lechal</vt:lpstr>
      <vt:lpstr>Resources</vt:lpstr>
      <vt:lpstr>Texas School for the Blind &amp; Visually Impaired Outreach Programs</vt:lpstr>
      <vt:lpstr>How Technology Can Enhance Spatial Cognition</vt:lpstr>
      <vt:lpstr>March 3rd, 2017</vt:lpstr>
      <vt:lpstr>Chris Tabb, Statewide Orientation and Mobility Consultant</vt:lpstr>
      <vt:lpstr>tabbc@tsbvi.edu</vt:lpstr>
      <vt:lpstr/>
    </vt:vector>
  </TitlesOfParts>
  <Company>TSBVI</Company>
  <LinksUpToDate>false</LinksUpToDate>
  <CharactersWithSpaces>6401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TSBVI</dc:creator>
  <cp:keywords/>
  <dc:description/>
  <cp:lastModifiedBy>Christopher Tabb</cp:lastModifiedBy>
  <cp:revision>3</cp:revision>
  <dcterms:created xsi:type="dcterms:W3CDTF">2017-02-08T22:40:00Z</dcterms:created>
  <dcterms:modified xsi:type="dcterms:W3CDTF">2017-02-08T22:47:00Z</dcterms:modified>
</cp:coreProperties>
</file>